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B6" w:rsidRDefault="001227B6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</w:p>
    <w:p w:rsidR="00B647C5" w:rsidRDefault="00B647C5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</w:p>
    <w:p w:rsidR="00B647C5" w:rsidRPr="00B647C5" w:rsidRDefault="00B647C5" w:rsidP="00B647C5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647C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ВНИМАНИЕ: претендент на должность должен зарегистрироваться на портале вакансий </w:t>
      </w:r>
      <w:hyperlink r:id="rId5" w:tgtFrame="_blank" w:history="1">
        <w:r w:rsidRPr="00B647C5">
          <w:rPr>
            <w:rFonts w:ascii="Tahoma" w:eastAsia="Times New Roman" w:hAnsi="Tahoma" w:cs="Tahoma"/>
            <w:color w:val="FF0000"/>
            <w:sz w:val="18"/>
            <w:szCs w:val="18"/>
            <w:u w:val="single"/>
            <w:lang w:val="en-US" w:eastAsia="ru-RU"/>
          </w:rPr>
          <w:t>http</w:t>
        </w:r>
        <w:r w:rsidRPr="00B647C5">
          <w:rPr>
            <w:rFonts w:ascii="Tahoma" w:eastAsia="Times New Roman" w:hAnsi="Tahoma" w:cs="Tahoma"/>
            <w:color w:val="FF0000"/>
            <w:sz w:val="18"/>
            <w:szCs w:val="18"/>
            <w:u w:val="single"/>
            <w:lang w:eastAsia="ru-RU"/>
          </w:rPr>
          <w:t>://ученые-исследователи.рф</w:t>
        </w:r>
      </w:hyperlink>
      <w:r w:rsidRPr="00B647C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и оформить заявку на выбранную вакансию – ввести необходимые и дополнительные сведения о показателях своей научной, научно-организационной и преподавательской деятельности, указанные в Положении о конкурсе, до окончания срока приёма заявок (Окончание публикации, </w:t>
      </w:r>
      <w:proofErr w:type="gramStart"/>
      <w:r w:rsidRPr="00B647C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см</w:t>
      </w:r>
      <w:proofErr w:type="gramEnd"/>
      <w:r w:rsidRPr="00B647C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. ниже).  </w:t>
      </w:r>
    </w:p>
    <w:p w:rsidR="00B647C5" w:rsidRPr="00B647C5" w:rsidRDefault="00B647C5" w:rsidP="00B647C5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647C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Поскольку указанный сайт вакансий в настоящее время работает ещё в тестовом режиме, то рекомендуется также пересылать копии всех, размещаемых Вами на сайте вакансий материалов, в ИЯИ РАН по электронной почте в адрес </w:t>
      </w:r>
      <w:hyperlink r:id="rId6" w:history="1">
        <w:r w:rsidRPr="00B647C5">
          <w:rPr>
            <w:rFonts w:ascii="Tahoma" w:eastAsia="Times New Roman" w:hAnsi="Tahoma" w:cs="Tahoma"/>
            <w:color w:val="FF0000"/>
            <w:sz w:val="18"/>
            <w:szCs w:val="18"/>
            <w:u w:val="single"/>
            <w:lang w:val="en-US" w:eastAsia="ru-RU"/>
          </w:rPr>
          <w:t>tori</w:t>
        </w:r>
        <w:r w:rsidRPr="00B647C5">
          <w:rPr>
            <w:rFonts w:ascii="Tahoma" w:eastAsia="Times New Roman" w:hAnsi="Tahoma" w:cs="Tahoma"/>
            <w:color w:val="FF0000"/>
            <w:sz w:val="18"/>
            <w:szCs w:val="18"/>
            <w:u w:val="single"/>
            <w:lang w:eastAsia="ru-RU"/>
          </w:rPr>
          <w:t>@</w:t>
        </w:r>
        <w:r w:rsidRPr="00B647C5">
          <w:rPr>
            <w:rFonts w:ascii="Tahoma" w:eastAsia="Times New Roman" w:hAnsi="Tahoma" w:cs="Tahoma"/>
            <w:color w:val="FF0000"/>
            <w:sz w:val="18"/>
            <w:szCs w:val="18"/>
            <w:u w:val="single"/>
            <w:lang w:val="en-US" w:eastAsia="ru-RU"/>
          </w:rPr>
          <w:t>inr</w:t>
        </w:r>
        <w:r w:rsidRPr="00B647C5">
          <w:rPr>
            <w:rFonts w:ascii="Tahoma" w:eastAsia="Times New Roman" w:hAnsi="Tahoma" w:cs="Tahoma"/>
            <w:color w:val="FF0000"/>
            <w:sz w:val="18"/>
            <w:szCs w:val="18"/>
            <w:u w:val="single"/>
            <w:lang w:eastAsia="ru-RU"/>
          </w:rPr>
          <w:t>.</w:t>
        </w:r>
        <w:proofErr w:type="spellStart"/>
        <w:r w:rsidRPr="00B647C5">
          <w:rPr>
            <w:rFonts w:ascii="Tahoma" w:eastAsia="Times New Roman" w:hAnsi="Tahoma" w:cs="Tahoma"/>
            <w:color w:val="FF0000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B647C5" w:rsidRDefault="00B647C5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</w:p>
    <w:p w:rsidR="001C2A9A" w:rsidRPr="001C2A9A" w:rsidRDefault="001C2A9A" w:rsidP="001C2A9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Статус:</w:t>
      </w:r>
    </w:p>
    <w:p w:rsidR="001C2A9A" w:rsidRPr="001C2A9A" w:rsidRDefault="001C2A9A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Объявлена</w:t>
      </w:r>
    </w:p>
    <w:p w:rsidR="001C2A9A" w:rsidRPr="001C2A9A" w:rsidRDefault="001C2A9A" w:rsidP="001C2A9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Окончание публикации:</w:t>
      </w:r>
    </w:p>
    <w:p w:rsidR="001C2A9A" w:rsidRPr="001C2A9A" w:rsidRDefault="001C2A9A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04-05-2016</w:t>
      </w:r>
    </w:p>
    <w:p w:rsidR="001C2A9A" w:rsidRPr="001C2A9A" w:rsidRDefault="001C2A9A" w:rsidP="001C2A9A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C2A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Специализация:</w:t>
      </w:r>
    </w:p>
    <w:p w:rsidR="001C2A9A" w:rsidRPr="001C2A9A" w:rsidRDefault="001C2A9A" w:rsidP="001C2A9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Должность:</w:t>
      </w:r>
    </w:p>
    <w:p w:rsidR="001C2A9A" w:rsidRPr="001C2A9A" w:rsidRDefault="001C2A9A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Старший научный сотрудник Лаборатории электронных методов детектирования нейтрино Отдела лептонов высоких энергий и нейтринной астрофизики</w:t>
      </w:r>
    </w:p>
    <w:p w:rsidR="001C2A9A" w:rsidRPr="001C2A9A" w:rsidRDefault="001C2A9A" w:rsidP="001C2A9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Отрасль науки:</w:t>
      </w:r>
    </w:p>
    <w:p w:rsidR="001C2A9A" w:rsidRPr="001C2A9A" w:rsidRDefault="001C2A9A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Физика элементарных частиц и квантовая теория поля</w:t>
      </w:r>
    </w:p>
    <w:p w:rsidR="001C2A9A" w:rsidRPr="001C2A9A" w:rsidRDefault="001C2A9A" w:rsidP="001C2A9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Тематика исследований:</w:t>
      </w:r>
    </w:p>
    <w:p w:rsidR="001C2A9A" w:rsidRPr="001C2A9A" w:rsidRDefault="001C2A9A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«Изучение свойств нейтрино на установках LVD и OPERA в подземном комплексе Гран </w:t>
      </w:r>
      <w:proofErr w:type="spellStart"/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Сассо</w:t>
      </w:r>
      <w:proofErr w:type="spellEnd"/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». Работы на экспериментах OPERA и LVD (дежурства на установках) и обработка экспериментальных данных; Изучение фона, создаваемого мюонами космических лучей в разных веществах, и естественной радиоактивностью; Изучение генерации нейтронов мюонами в свинце с помощью детектора LVD. Указанная тема включена в утверждённый план научных исследований Института на 2016 и последующие годы и поддержана субсидией на выполнении государственного задания на 2016 год. Тема является актуальной, позволяет получить новые данные о свойствах нейтрино и сопутствующих процессах; свойства нейтрино исследуются во многих передовых институтах мира. Лаборатория электронных методов детектирования нейтрино Отдела лептонов высоких энергий и нейтринной астрофизики ИЯИ РАН широко известна в мире выдающимися научными достижениями своих сотрудников в области детектирования нейтринного излучения от сверхновой SN1987a, мониторинга нейтринного излучения от коллапсов сверхновых, исследования параметров нейтринных осцилляций в эксперименте на пучке нейтрино из ЦЕРН в Гран </w:t>
      </w:r>
      <w:proofErr w:type="spellStart"/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Сассо</w:t>
      </w:r>
      <w:proofErr w:type="spellEnd"/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, исследований влияния структуры детектора и возникающих фонов, связи фонов с </w:t>
      </w:r>
      <w:proofErr w:type="spellStart"/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геотектоническисми</w:t>
      </w:r>
      <w:proofErr w:type="spellEnd"/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 антропогенными процессами. Работой лаборатории руководит известный учёный - член-корреспондент РАН О.Г.Ряжская. Научная школа </w:t>
      </w:r>
      <w:proofErr w:type="spellStart"/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Г.Т.Зацепина</w:t>
      </w:r>
      <w:proofErr w:type="spellEnd"/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(руководитель О.Г.Ряжская) входит в число признанных научных школ Российской Федерации. </w:t>
      </w:r>
    </w:p>
    <w:p w:rsidR="001C2A9A" w:rsidRPr="001C2A9A" w:rsidRDefault="001C2A9A" w:rsidP="001C2A9A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C2A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1C2A9A" w:rsidRPr="001C2A9A" w:rsidRDefault="001C2A9A" w:rsidP="001C2A9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Задачи:</w:t>
      </w:r>
    </w:p>
    <w:p w:rsidR="001C2A9A" w:rsidRPr="001C2A9A" w:rsidRDefault="001C2A9A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Руководство группой сотрудников и проведение плановых исследований по теме. Разработка планов и методических программ проведения исследований и разработок, подготовка отчётов о проведённых исследованиях. Принятие участия в подготовке и повышении квалификации кадров. Выдвижение предложений по реализации результатов исследований и разработок. Число публикаций, показатели научно-</w:t>
      </w: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lastRenderedPageBreak/>
        <w:t xml:space="preserve">образовательной и научно-организационной деятельности в соответствии с квалификационными требованиями. </w:t>
      </w:r>
    </w:p>
    <w:p w:rsidR="001C2A9A" w:rsidRPr="001C2A9A" w:rsidRDefault="001C2A9A" w:rsidP="001C2A9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Критерии оценки: </w:t>
      </w:r>
    </w:p>
    <w:p w:rsidR="001C2A9A" w:rsidRPr="001C2A9A" w:rsidRDefault="001C2A9A" w:rsidP="001C2A9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Квалифицированные требования: </w:t>
      </w:r>
    </w:p>
    <w:p w:rsidR="008A0317" w:rsidRPr="007869BD" w:rsidRDefault="001C2A9A" w:rsidP="008A0317">
      <w:pPr>
        <w:pStyle w:val="a5"/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  —   </w:t>
      </w:r>
      <w:r w:rsidR="001227B6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Квалификационные требования </w:t>
      </w:r>
      <w:proofErr w:type="gramStart"/>
      <w:r w:rsidR="001227B6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см</w:t>
      </w:r>
      <w:proofErr w:type="gramEnd"/>
      <w:r w:rsidR="008A0317" w:rsidRPr="007869BD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. </w:t>
      </w:r>
      <w:hyperlink r:id="rId7" w:tgtFrame="_blank" w:history="1">
        <w:r w:rsidR="008A0317">
          <w:rPr>
            <w:rStyle w:val="a3"/>
          </w:rPr>
          <w:t>квалификационные характеристики</w:t>
        </w:r>
      </w:hyperlink>
      <w:r w:rsidR="008A031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ИЯИ РАН</w:t>
      </w:r>
    </w:p>
    <w:p w:rsidR="001C2A9A" w:rsidRPr="001C2A9A" w:rsidRDefault="001C2A9A" w:rsidP="001C2A9A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C2A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Условия:</w:t>
      </w:r>
    </w:p>
    <w:p w:rsidR="001C2A9A" w:rsidRPr="001C2A9A" w:rsidRDefault="001C2A9A" w:rsidP="001C2A9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Заработная плата:</w:t>
      </w:r>
    </w:p>
    <w:p w:rsidR="001C2A9A" w:rsidRPr="001C2A9A" w:rsidRDefault="001C2A9A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22281 - 42000 рублей/месяц</w:t>
      </w:r>
    </w:p>
    <w:p w:rsidR="001C2A9A" w:rsidRPr="001C2A9A" w:rsidRDefault="001C2A9A" w:rsidP="001C2A9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Стимулирующие выплаты:</w:t>
      </w:r>
    </w:p>
    <w:p w:rsidR="001C2A9A" w:rsidRDefault="001C2A9A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В соответствии с положением об оплате труда работников ИЯИ РАН, </w:t>
      </w:r>
    </w:p>
    <w:p w:rsidR="008A0317" w:rsidRPr="001C2A9A" w:rsidRDefault="00CC3E99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hyperlink r:id="rId8" w:tgtFrame="_blank" w:history="1">
        <w:r w:rsidR="008A0317">
          <w:rPr>
            <w:rStyle w:val="a3"/>
          </w:rPr>
          <w:t>Положение об оплате труда работников ИЯИ РАН</w:t>
        </w:r>
      </w:hyperlink>
      <w:r w:rsidR="008A0317">
        <w:rPr>
          <w:rFonts w:ascii="Verdana" w:hAnsi="Verdana"/>
          <w:color w:val="800000"/>
        </w:rPr>
        <w:t xml:space="preserve"> </w:t>
      </w:r>
    </w:p>
    <w:p w:rsidR="001C2A9A" w:rsidRPr="001C2A9A" w:rsidRDefault="001C2A9A" w:rsidP="001C2A9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Трудовой договор:</w:t>
      </w:r>
    </w:p>
    <w:p w:rsidR="001C2A9A" w:rsidRPr="001C2A9A" w:rsidRDefault="001C2A9A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Срочный</w:t>
      </w:r>
    </w:p>
    <w:p w:rsidR="001C2A9A" w:rsidRPr="001C2A9A" w:rsidRDefault="001C2A9A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- на период 5 (годы и месяцы) </w:t>
      </w:r>
    </w:p>
    <w:p w:rsidR="001C2A9A" w:rsidRPr="001C2A9A" w:rsidRDefault="001C2A9A" w:rsidP="001C2A9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Социальный пакет:</w:t>
      </w:r>
    </w:p>
    <w:p w:rsidR="001C2A9A" w:rsidRPr="001C2A9A" w:rsidRDefault="001C2A9A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1C2A9A" w:rsidRPr="001C2A9A" w:rsidRDefault="001C2A9A" w:rsidP="001C2A9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Найм</w:t>
      </w:r>
      <w:proofErr w:type="spellEnd"/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жилья:</w:t>
      </w:r>
    </w:p>
    <w:p w:rsidR="001C2A9A" w:rsidRPr="001C2A9A" w:rsidRDefault="001C2A9A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1C2A9A" w:rsidRPr="001C2A9A" w:rsidRDefault="001C2A9A" w:rsidP="001C2A9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Компенсация проезда:</w:t>
      </w:r>
    </w:p>
    <w:p w:rsidR="001C2A9A" w:rsidRPr="001C2A9A" w:rsidRDefault="001C2A9A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1C2A9A" w:rsidRPr="001C2A9A" w:rsidRDefault="001C2A9A" w:rsidP="001C2A9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Служебное жилье:</w:t>
      </w:r>
    </w:p>
    <w:p w:rsidR="001C2A9A" w:rsidRPr="001C2A9A" w:rsidRDefault="001C2A9A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1C2A9A" w:rsidRPr="001C2A9A" w:rsidRDefault="001C2A9A" w:rsidP="001C2A9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Дополнительно:</w:t>
      </w:r>
    </w:p>
    <w:p w:rsidR="001C2A9A" w:rsidRPr="001C2A9A" w:rsidRDefault="001C2A9A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Претендент на должность должен иметь опыт программирования на языке </w:t>
      </w:r>
      <w:proofErr w:type="spellStart"/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Fortran</w:t>
      </w:r>
      <w:proofErr w:type="spellEnd"/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 C, а также работы с графическими программными пакетами PAW и ROOT. Претендент должен представить достаточные доказательства свой квалификации и работоспособности для того, чтобы научный совет </w:t>
      </w:r>
      <w:proofErr w:type="spellStart"/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коллаборации</w:t>
      </w:r>
      <w:proofErr w:type="spellEnd"/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OPERA и LVD решил включить претендента в состав </w:t>
      </w:r>
      <w:proofErr w:type="spellStart"/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коллаборации</w:t>
      </w:r>
      <w:proofErr w:type="spellEnd"/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. Дополнительные условия: работа требует участия в периодических поездках в Гран </w:t>
      </w:r>
      <w:proofErr w:type="spellStart"/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Сассо</w:t>
      </w:r>
      <w:proofErr w:type="spellEnd"/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, Италия, суммарной продолжительностью до 3-х месяцев в году, для работы на подземных детекторах частиц (не должно быть противопоказаний по состоянию здоровья); проживание – в комнате в арендуемой квартире. (необходимо знание разговорного английского языка, способность жить и работать в коллективе). Желательно, чтобы претендент на должность представил своё резюме; претенденты, не являющиеся сотрудниками ЛЭМДН ОЛВЭНА, по решению конкурсной комиссии должны пройти собеседование с представителями Отдела лептонов высоких энергий и нейтринной астрофизики ИЯИ РАН. Работа предполагается в помещении ЛЭМДН ОЛВЭНА в Москве, где сотруднику предоставляется рабочее место с необходимым оборудованием. Имеются широкие перспективы профессионального и карьерного роста, возможность участия в международных конференциях, выставках, семинарах. </w:t>
      </w:r>
    </w:p>
    <w:p w:rsidR="001C2A9A" w:rsidRPr="001C2A9A" w:rsidRDefault="001C2A9A" w:rsidP="001C2A9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lastRenderedPageBreak/>
        <w:t>Тип занятости:</w:t>
      </w:r>
    </w:p>
    <w:p w:rsidR="001C2A9A" w:rsidRPr="001C2A9A" w:rsidRDefault="001C2A9A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Полная занятость</w:t>
      </w:r>
    </w:p>
    <w:p w:rsidR="001C2A9A" w:rsidRPr="001C2A9A" w:rsidRDefault="001C2A9A" w:rsidP="001C2A9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Режим </w:t>
      </w:r>
      <w:proofErr w:type="spellStart"/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роаботы</w:t>
      </w:r>
      <w:proofErr w:type="spellEnd"/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:</w:t>
      </w:r>
    </w:p>
    <w:p w:rsidR="001C2A9A" w:rsidRPr="001C2A9A" w:rsidRDefault="001C2A9A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Полный день</w:t>
      </w:r>
    </w:p>
    <w:p w:rsidR="001C2A9A" w:rsidRPr="001C2A9A" w:rsidRDefault="001C2A9A" w:rsidP="001C2A9A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C2A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1C2A9A" w:rsidRPr="001C2A9A" w:rsidRDefault="001C2A9A" w:rsidP="001C2A9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Фамилия, имя, отчество:</w:t>
      </w:r>
    </w:p>
    <w:p w:rsidR="001C2A9A" w:rsidRPr="001C2A9A" w:rsidRDefault="001C2A9A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Торопина Ирина Ивановна</w:t>
      </w:r>
    </w:p>
    <w:p w:rsidR="001C2A9A" w:rsidRPr="001C2A9A" w:rsidRDefault="001C2A9A" w:rsidP="001C2A9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E-mail</w:t>
      </w:r>
      <w:proofErr w:type="spellEnd"/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:</w:t>
      </w:r>
    </w:p>
    <w:p w:rsidR="001C2A9A" w:rsidRPr="001C2A9A" w:rsidRDefault="001C2A9A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tori@inr.ru</w:t>
      </w:r>
    </w:p>
    <w:p w:rsidR="001C2A9A" w:rsidRPr="001C2A9A" w:rsidRDefault="001C2A9A" w:rsidP="001C2A9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Телефон:</w:t>
      </w:r>
    </w:p>
    <w:p w:rsidR="001C2A9A" w:rsidRPr="001C2A9A" w:rsidRDefault="001C2A9A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8(495)851-00-66</w:t>
      </w:r>
    </w:p>
    <w:p w:rsidR="001C2A9A" w:rsidRPr="001C2A9A" w:rsidRDefault="001C2A9A" w:rsidP="001C2A9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Дополнительно:</w:t>
      </w:r>
    </w:p>
    <w:p w:rsidR="001C2A9A" w:rsidRPr="001C2A9A" w:rsidRDefault="001C2A9A" w:rsidP="001C2A9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C2A9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Селидовкин Андрей Дмитриевич ss@inr.ac.ru 8(499)135-23-12</w:t>
      </w:r>
    </w:p>
    <w:p w:rsidR="00FE7FE8" w:rsidRDefault="00FE7FE8">
      <w:bookmarkStart w:id="0" w:name="_GoBack"/>
      <w:bookmarkEnd w:id="0"/>
    </w:p>
    <w:sectPr w:rsidR="00FE7FE8" w:rsidSect="001E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6E21"/>
    <w:multiLevelType w:val="multilevel"/>
    <w:tmpl w:val="4976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E60D3"/>
    <w:multiLevelType w:val="multilevel"/>
    <w:tmpl w:val="B74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841BD"/>
    <w:multiLevelType w:val="multilevel"/>
    <w:tmpl w:val="7114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F39C5"/>
    <w:multiLevelType w:val="multilevel"/>
    <w:tmpl w:val="0DFE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2411DA"/>
    <w:multiLevelType w:val="multilevel"/>
    <w:tmpl w:val="395A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1C2A9A"/>
    <w:rsid w:val="001227B6"/>
    <w:rsid w:val="001C2A9A"/>
    <w:rsid w:val="001E47A6"/>
    <w:rsid w:val="0082076C"/>
    <w:rsid w:val="008A0317"/>
    <w:rsid w:val="009C36EE"/>
    <w:rsid w:val="00B647C5"/>
    <w:rsid w:val="00CC3E99"/>
    <w:rsid w:val="00FE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317"/>
    <w:rPr>
      <w:rFonts w:ascii="Verdana" w:hAnsi="Verdana" w:hint="default"/>
      <w:color w:val="000066"/>
      <w:sz w:val="22"/>
      <w:szCs w:val="22"/>
      <w:u w:val="single"/>
      <w:shd w:val="clear" w:color="auto" w:fill="F5F5F5"/>
    </w:rPr>
  </w:style>
  <w:style w:type="character" w:styleId="a4">
    <w:name w:val="FollowedHyperlink"/>
    <w:basedOn w:val="a0"/>
    <w:uiPriority w:val="99"/>
    <w:semiHidden/>
    <w:unhideWhenUsed/>
    <w:rsid w:val="008A031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A0317"/>
    <w:pPr>
      <w:ind w:left="720"/>
      <w:contextualSpacing/>
    </w:pPr>
  </w:style>
  <w:style w:type="character" w:customStyle="1" w:styleId="logo-desc2">
    <w:name w:val="logo-desc2"/>
    <w:basedOn w:val="a0"/>
    <w:rsid w:val="001227B6"/>
    <w:rPr>
      <w:rFonts w:ascii="Arial" w:hAnsi="Arial" w:cs="Arial" w:hint="default"/>
      <w:b/>
      <w:bCs/>
      <w:caps/>
      <w:color w:val="3A5E9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6789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6274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72284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4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58409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08270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4597">
              <w:marLeft w:val="0"/>
              <w:marRight w:val="0"/>
              <w:marTop w:val="0"/>
              <w:marBottom w:val="0"/>
              <w:divBdr>
                <w:top w:val="single" w:sz="8" w:space="0" w:color="999999"/>
                <w:left w:val="single" w:sz="8" w:space="0" w:color="999999"/>
                <w:bottom w:val="single" w:sz="8" w:space="0" w:color="999999"/>
                <w:right w:val="single" w:sz="8" w:space="0" w:color="999999"/>
              </w:divBdr>
              <w:divsChild>
                <w:div w:id="11497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30134">
                              <w:marLeft w:val="160"/>
                              <w:marRight w:val="160"/>
                              <w:marTop w:val="160"/>
                              <w:marBottom w:val="1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5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r.ru/rus/dokum/pol-ot-201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r.ru/rus/vacans/kvalif-treb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i@inr.ru" TargetMode="External"/><Relationship Id="rId5" Type="http://schemas.openxmlformats.org/officeDocument/2006/relationships/hyperlink" Target="http://&#1091;&#1095;&#1077;&#1085;&#1099;&#1077;-&#1080;&#1089;&#1089;&#1083;&#1077;&#1076;&#1086;&#1074;&#1072;&#1090;&#1077;&#1083;&#1080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КуденкоТ</cp:lastModifiedBy>
  <cp:revision>4</cp:revision>
  <dcterms:created xsi:type="dcterms:W3CDTF">2016-03-23T10:13:00Z</dcterms:created>
  <dcterms:modified xsi:type="dcterms:W3CDTF">2016-03-25T08:50:00Z</dcterms:modified>
</cp:coreProperties>
</file>