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2259"/>
        <w:gridCol w:w="3556"/>
        <w:gridCol w:w="2395"/>
      </w:tblGrid>
      <w:tr w:rsidR="002A2C96" w:rsidRPr="005843B6" w:rsidTr="000926F0">
        <w:trPr>
          <w:cantSplit/>
          <w:trHeight w:hRule="exact" w:val="567"/>
        </w:trPr>
        <w:tc>
          <w:tcPr>
            <w:tcW w:w="1154" w:type="dxa"/>
            <w:noWrap/>
            <w:vAlign w:val="center"/>
          </w:tcPr>
          <w:p w:rsidR="002A2C96" w:rsidRPr="00595CA0" w:rsidRDefault="00547836" w:rsidP="00E659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17</w:t>
            </w:r>
          </w:p>
        </w:tc>
        <w:tc>
          <w:tcPr>
            <w:tcW w:w="2243" w:type="dxa"/>
            <w:noWrap/>
            <w:vAlign w:val="center"/>
          </w:tcPr>
          <w:p w:rsidR="002A2C96" w:rsidRPr="00595CA0" w:rsidRDefault="002B26DC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мая</w:t>
            </w:r>
          </w:p>
        </w:tc>
        <w:tc>
          <w:tcPr>
            <w:tcW w:w="3540" w:type="dxa"/>
            <w:noWrap/>
            <w:vAlign w:val="center"/>
          </w:tcPr>
          <w:p w:rsidR="002A2C96" w:rsidRPr="00547836" w:rsidRDefault="000926F0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95CA0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2379" w:type="dxa"/>
            <w:noWrap/>
            <w:vAlign w:val="center"/>
          </w:tcPr>
          <w:p w:rsidR="002A2C96" w:rsidRPr="00547836" w:rsidRDefault="00547836" w:rsidP="007420D7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47836">
              <w:rPr>
                <w:rFonts w:ascii="Times New Roman" w:hAnsi="Times New Roman"/>
                <w:sz w:val="28"/>
                <w:szCs w:val="28"/>
                <w:lang w:val="en-US"/>
              </w:rPr>
              <w:t>68</w:t>
            </w:r>
          </w:p>
        </w:tc>
      </w:tr>
    </w:tbl>
    <w:p w:rsidR="0012743F" w:rsidRDefault="0012743F" w:rsidP="007420D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firstLine="68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2743F" w:rsidRDefault="0012743F" w:rsidP="0012743F">
      <w:pPr>
        <w:widowControl w:val="0"/>
        <w:autoSpaceDE w:val="0"/>
        <w:autoSpaceDN w:val="0"/>
        <w:adjustRightInd w:val="0"/>
        <w:spacing w:before="100" w:beforeAutospacing="1"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создании </w:t>
      </w:r>
      <w:proofErr w:type="spellStart"/>
      <w:r>
        <w:rPr>
          <w:rFonts w:ascii="Times New Roman" w:hAnsi="Times New Roman"/>
          <w:sz w:val="26"/>
          <w:szCs w:val="26"/>
        </w:rPr>
        <w:t>диссовета</w:t>
      </w:r>
      <w:proofErr w:type="spellEnd"/>
      <w:r>
        <w:rPr>
          <w:rFonts w:ascii="Times New Roman" w:hAnsi="Times New Roman"/>
          <w:sz w:val="26"/>
          <w:szCs w:val="26"/>
        </w:rPr>
        <w:t xml:space="preserve">  №</w:t>
      </w:r>
      <w:r w:rsidR="003F703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24.1.163.</w:t>
      </w:r>
      <w:r w:rsidR="00595CA0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 xml:space="preserve">1                                                                                      на базе ИЯИ РАН                                  </w:t>
      </w:r>
    </w:p>
    <w:p w:rsidR="0012743F" w:rsidRDefault="0012743F" w:rsidP="007420D7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приказом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№ 823/</w:t>
      </w:r>
      <w:proofErr w:type="spellStart"/>
      <w:r>
        <w:rPr>
          <w:rFonts w:ascii="Times New Roman" w:hAnsi="Times New Roman"/>
          <w:sz w:val="26"/>
          <w:szCs w:val="26"/>
        </w:rPr>
        <w:t>нк</w:t>
      </w:r>
      <w:proofErr w:type="spellEnd"/>
      <w:r>
        <w:rPr>
          <w:rFonts w:ascii="Times New Roman" w:hAnsi="Times New Roman"/>
          <w:sz w:val="26"/>
          <w:szCs w:val="26"/>
        </w:rPr>
        <w:t xml:space="preserve"> от 20 апреля 2023 г.</w:t>
      </w:r>
    </w:p>
    <w:p w:rsidR="0012743F" w:rsidRDefault="0012743F" w:rsidP="0012743F">
      <w:pPr>
        <w:widowControl w:val="0"/>
        <w:autoSpaceDE w:val="0"/>
        <w:autoSpaceDN w:val="0"/>
        <w:adjustRightInd w:val="0"/>
        <w:spacing w:before="100" w:beforeAutospacing="1" w:after="0" w:line="360" w:lineRule="auto"/>
        <w:ind w:firstLine="68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ПРИКАЗЫВАЮ:</w:t>
      </w:r>
    </w:p>
    <w:p w:rsidR="000926F0" w:rsidRDefault="0012743F" w:rsidP="00241F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/>
        <w:ind w:left="103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Создать на базе ф</w:t>
      </w:r>
      <w:r w:rsidRPr="0012743F">
        <w:rPr>
          <w:rFonts w:ascii="Times New Roman" w:hAnsi="Times New Roman"/>
          <w:sz w:val="26"/>
          <w:szCs w:val="26"/>
        </w:rPr>
        <w:t>едерально</w:t>
      </w:r>
      <w:r>
        <w:rPr>
          <w:rFonts w:ascii="Times New Roman" w:hAnsi="Times New Roman"/>
          <w:sz w:val="26"/>
          <w:szCs w:val="26"/>
        </w:rPr>
        <w:t>го</w:t>
      </w:r>
      <w:r w:rsidRPr="0012743F">
        <w:rPr>
          <w:rFonts w:ascii="Times New Roman" w:hAnsi="Times New Roman"/>
          <w:sz w:val="26"/>
          <w:szCs w:val="26"/>
        </w:rPr>
        <w:t xml:space="preserve"> государственно</w:t>
      </w:r>
      <w:r>
        <w:rPr>
          <w:rFonts w:ascii="Times New Roman" w:hAnsi="Times New Roman"/>
          <w:sz w:val="26"/>
          <w:szCs w:val="26"/>
        </w:rPr>
        <w:t>го</w:t>
      </w:r>
      <w:r w:rsidRPr="0012743F">
        <w:rPr>
          <w:rFonts w:ascii="Times New Roman" w:hAnsi="Times New Roman"/>
          <w:sz w:val="26"/>
          <w:szCs w:val="26"/>
        </w:rPr>
        <w:t xml:space="preserve"> бюджетно</w:t>
      </w:r>
      <w:r>
        <w:rPr>
          <w:rFonts w:ascii="Times New Roman" w:hAnsi="Times New Roman"/>
          <w:sz w:val="26"/>
          <w:szCs w:val="26"/>
        </w:rPr>
        <w:t>го</w:t>
      </w:r>
      <w:r w:rsidRPr="0012743F">
        <w:rPr>
          <w:rFonts w:ascii="Times New Roman" w:hAnsi="Times New Roman"/>
          <w:sz w:val="26"/>
          <w:szCs w:val="26"/>
        </w:rPr>
        <w:t xml:space="preserve"> учреждени</w:t>
      </w:r>
      <w:r>
        <w:rPr>
          <w:rFonts w:ascii="Times New Roman" w:hAnsi="Times New Roman"/>
          <w:sz w:val="26"/>
          <w:szCs w:val="26"/>
        </w:rPr>
        <w:t>я</w:t>
      </w:r>
      <w:r w:rsidRPr="0012743F">
        <w:rPr>
          <w:rFonts w:ascii="Times New Roman" w:hAnsi="Times New Roman"/>
          <w:sz w:val="26"/>
          <w:szCs w:val="26"/>
        </w:rPr>
        <w:t xml:space="preserve"> науки Институт</w:t>
      </w:r>
      <w:r>
        <w:rPr>
          <w:rFonts w:ascii="Times New Roman" w:hAnsi="Times New Roman"/>
          <w:sz w:val="26"/>
          <w:szCs w:val="26"/>
        </w:rPr>
        <w:t>а</w:t>
      </w:r>
      <w:r w:rsidRPr="0012743F">
        <w:rPr>
          <w:rFonts w:ascii="Times New Roman" w:hAnsi="Times New Roman"/>
          <w:sz w:val="26"/>
          <w:szCs w:val="26"/>
        </w:rPr>
        <w:t xml:space="preserve"> ядерных исследований Российской академии наук (ИЯИ РАН)</w:t>
      </w:r>
      <w:r w:rsidR="00C96963">
        <w:rPr>
          <w:rFonts w:ascii="Times New Roman" w:hAnsi="Times New Roman"/>
          <w:sz w:val="26"/>
          <w:szCs w:val="26"/>
        </w:rPr>
        <w:t xml:space="preserve"> совет</w:t>
      </w:r>
      <w:r w:rsidR="0000033E">
        <w:rPr>
          <w:rFonts w:ascii="Times New Roman" w:hAnsi="Times New Roman"/>
          <w:sz w:val="26"/>
          <w:szCs w:val="26"/>
        </w:rPr>
        <w:t xml:space="preserve"> </w:t>
      </w:r>
      <w:r w:rsidR="00C96963">
        <w:rPr>
          <w:rFonts w:ascii="Times New Roman" w:hAnsi="Times New Roman"/>
          <w:sz w:val="26"/>
          <w:szCs w:val="26"/>
        </w:rPr>
        <w:t>по защите диссертаций</w:t>
      </w:r>
      <w:r w:rsidR="000926F0">
        <w:rPr>
          <w:rFonts w:ascii="Times New Roman" w:hAnsi="Times New Roman"/>
          <w:sz w:val="26"/>
          <w:szCs w:val="26"/>
        </w:rPr>
        <w:t xml:space="preserve"> </w:t>
      </w:r>
      <w:r w:rsidR="000926F0" w:rsidRPr="000926F0">
        <w:rPr>
          <w:rFonts w:ascii="Times New Roman" w:hAnsi="Times New Roman"/>
          <w:sz w:val="26"/>
          <w:szCs w:val="26"/>
        </w:rPr>
        <w:t>на соискание ученой степени кандидата наук, на соискание ученой степени доктора наук</w:t>
      </w:r>
      <w:r w:rsidR="000926F0">
        <w:rPr>
          <w:rFonts w:ascii="Times New Roman" w:hAnsi="Times New Roman"/>
          <w:sz w:val="26"/>
          <w:szCs w:val="26"/>
        </w:rPr>
        <w:t xml:space="preserve"> 24.1.163.01 по </w:t>
      </w:r>
      <w:r w:rsidR="00241F9B">
        <w:rPr>
          <w:rFonts w:ascii="Times New Roman" w:hAnsi="Times New Roman"/>
          <w:sz w:val="26"/>
          <w:szCs w:val="26"/>
        </w:rPr>
        <w:t xml:space="preserve">научным специальностям: </w:t>
      </w:r>
      <w:r w:rsidR="00485DB7">
        <w:rPr>
          <w:rFonts w:ascii="Times New Roman" w:hAnsi="Times New Roman"/>
          <w:sz w:val="26"/>
          <w:szCs w:val="26"/>
        </w:rPr>
        <w:t>1.3.15</w:t>
      </w:r>
      <w:r w:rsidR="0000033E">
        <w:rPr>
          <w:rFonts w:ascii="Times New Roman" w:hAnsi="Times New Roman"/>
          <w:sz w:val="26"/>
          <w:szCs w:val="26"/>
        </w:rPr>
        <w:t xml:space="preserve"> </w:t>
      </w:r>
      <w:r w:rsidR="00485DB7">
        <w:rPr>
          <w:rFonts w:ascii="Times New Roman" w:hAnsi="Times New Roman"/>
          <w:sz w:val="26"/>
          <w:szCs w:val="26"/>
        </w:rPr>
        <w:t>-</w:t>
      </w:r>
      <w:r w:rsidR="000926F0">
        <w:rPr>
          <w:rFonts w:ascii="Times New Roman" w:hAnsi="Times New Roman"/>
          <w:sz w:val="26"/>
          <w:szCs w:val="26"/>
        </w:rPr>
        <w:t xml:space="preserve"> Физика атомных ядер и элементарных частиц, физика высоких энерги</w:t>
      </w:r>
      <w:r w:rsidR="00241F9B">
        <w:rPr>
          <w:rFonts w:ascii="Times New Roman" w:hAnsi="Times New Roman"/>
          <w:sz w:val="26"/>
          <w:szCs w:val="26"/>
        </w:rPr>
        <w:t>й (физико-математические науки);</w:t>
      </w:r>
      <w:r w:rsidR="000926F0">
        <w:rPr>
          <w:rFonts w:ascii="Times New Roman" w:hAnsi="Times New Roman"/>
          <w:sz w:val="26"/>
          <w:szCs w:val="26"/>
        </w:rPr>
        <w:t xml:space="preserve"> </w:t>
      </w:r>
      <w:r w:rsidR="00485DB7">
        <w:rPr>
          <w:rFonts w:ascii="Times New Roman" w:hAnsi="Times New Roman"/>
          <w:sz w:val="26"/>
          <w:szCs w:val="26"/>
        </w:rPr>
        <w:t>1.3.2</w:t>
      </w:r>
      <w:r w:rsidR="0000033E">
        <w:rPr>
          <w:rFonts w:ascii="Times New Roman" w:hAnsi="Times New Roman"/>
          <w:sz w:val="26"/>
          <w:szCs w:val="26"/>
        </w:rPr>
        <w:t xml:space="preserve"> </w:t>
      </w:r>
      <w:r w:rsidR="00485DB7">
        <w:rPr>
          <w:rFonts w:ascii="Times New Roman" w:hAnsi="Times New Roman"/>
          <w:sz w:val="26"/>
          <w:szCs w:val="26"/>
        </w:rPr>
        <w:t>-</w:t>
      </w:r>
      <w:r w:rsidR="000926F0" w:rsidRPr="000926F0">
        <w:rPr>
          <w:rFonts w:ascii="Times New Roman" w:hAnsi="Times New Roman"/>
          <w:sz w:val="26"/>
          <w:szCs w:val="26"/>
        </w:rPr>
        <w:t xml:space="preserve"> Приборы и методы экспериментальной физики (физико-математические науки)</w:t>
      </w:r>
      <w:r w:rsidR="00241F9B">
        <w:rPr>
          <w:rFonts w:ascii="Times New Roman" w:hAnsi="Times New Roman"/>
          <w:sz w:val="26"/>
          <w:szCs w:val="26"/>
        </w:rPr>
        <w:t>;</w:t>
      </w:r>
      <w:proofErr w:type="gramEnd"/>
      <w:r w:rsidR="00485DB7">
        <w:rPr>
          <w:rFonts w:ascii="Times New Roman" w:hAnsi="Times New Roman"/>
          <w:sz w:val="26"/>
          <w:szCs w:val="26"/>
        </w:rPr>
        <w:t xml:space="preserve"> 1.3.3</w:t>
      </w:r>
      <w:r w:rsidR="0000033E">
        <w:rPr>
          <w:rFonts w:ascii="Times New Roman" w:hAnsi="Times New Roman"/>
          <w:sz w:val="26"/>
          <w:szCs w:val="26"/>
        </w:rPr>
        <w:t xml:space="preserve"> </w:t>
      </w:r>
      <w:r w:rsidR="00485DB7">
        <w:rPr>
          <w:rFonts w:ascii="Times New Roman" w:hAnsi="Times New Roman"/>
          <w:sz w:val="26"/>
          <w:szCs w:val="26"/>
        </w:rPr>
        <w:t>-</w:t>
      </w:r>
      <w:r w:rsidR="000926F0">
        <w:rPr>
          <w:rFonts w:ascii="Times New Roman" w:hAnsi="Times New Roman"/>
          <w:sz w:val="26"/>
          <w:szCs w:val="26"/>
        </w:rPr>
        <w:t xml:space="preserve"> Теоретическая физика</w:t>
      </w:r>
      <w:r w:rsidR="000926F0" w:rsidRPr="000926F0">
        <w:rPr>
          <w:rFonts w:ascii="Times New Roman" w:hAnsi="Times New Roman"/>
          <w:sz w:val="26"/>
          <w:szCs w:val="26"/>
        </w:rPr>
        <w:t xml:space="preserve"> </w:t>
      </w:r>
      <w:r w:rsidR="000926F0">
        <w:rPr>
          <w:rFonts w:ascii="Times New Roman" w:hAnsi="Times New Roman"/>
          <w:sz w:val="26"/>
          <w:szCs w:val="26"/>
        </w:rPr>
        <w:t xml:space="preserve">(физико-математические науки). </w:t>
      </w:r>
    </w:p>
    <w:p w:rsidR="000926F0" w:rsidRDefault="000926F0" w:rsidP="00241F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/>
        <w:ind w:left="103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Определить состав совета </w:t>
      </w:r>
      <w:r w:rsidRPr="000926F0">
        <w:rPr>
          <w:rFonts w:ascii="Times New Roman" w:hAnsi="Times New Roman"/>
          <w:sz w:val="26"/>
          <w:szCs w:val="26"/>
        </w:rPr>
        <w:t>по защите диссертаций на  соискание ученой степени кандидата наук, на соискание ученой степени доктора наук 24.1.163.01</w:t>
      </w:r>
      <w:r w:rsidR="00E83E1D">
        <w:rPr>
          <w:rFonts w:ascii="Times New Roman" w:hAnsi="Times New Roman"/>
          <w:sz w:val="26"/>
          <w:szCs w:val="26"/>
        </w:rPr>
        <w:t xml:space="preserve"> согласно приложению к настоящему приказу.</w:t>
      </w:r>
    </w:p>
    <w:p w:rsidR="00E83E1D" w:rsidRPr="00E83E1D" w:rsidRDefault="00E83E1D" w:rsidP="00241F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/>
        <w:ind w:left="103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Ученому секретарю диссертационного совета обеспечить размещение данного приказа на сайте ИЯИ РАН </w:t>
      </w:r>
      <w:r w:rsidRPr="00595CA0">
        <w:rPr>
          <w:rFonts w:ascii="Times New Roman" w:hAnsi="Times New Roman"/>
          <w:sz w:val="26"/>
          <w:szCs w:val="26"/>
        </w:rPr>
        <w:t>в течение 5 дней со дня его регист</w:t>
      </w:r>
      <w:r w:rsidR="00595CA0">
        <w:rPr>
          <w:rFonts w:ascii="Times New Roman" w:hAnsi="Times New Roman"/>
          <w:sz w:val="26"/>
          <w:szCs w:val="26"/>
        </w:rPr>
        <w:t>р</w:t>
      </w:r>
      <w:r w:rsidRPr="00595CA0">
        <w:rPr>
          <w:rFonts w:ascii="Times New Roman" w:hAnsi="Times New Roman"/>
          <w:sz w:val="26"/>
          <w:szCs w:val="26"/>
        </w:rPr>
        <w:t>ации.</w:t>
      </w:r>
    </w:p>
    <w:p w:rsidR="00E83E1D" w:rsidRDefault="0062100B" w:rsidP="00241F9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240"/>
        <w:ind w:left="103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Контроль </w:t>
      </w:r>
      <w:r w:rsidR="00E83E1D">
        <w:rPr>
          <w:rFonts w:ascii="Times New Roman" w:hAnsi="Times New Roman"/>
          <w:sz w:val="26"/>
          <w:szCs w:val="26"/>
        </w:rPr>
        <w:t>за</w:t>
      </w:r>
      <w:proofErr w:type="gramEnd"/>
      <w:r w:rsidR="00E83E1D">
        <w:rPr>
          <w:rFonts w:ascii="Times New Roman" w:hAnsi="Times New Roman"/>
          <w:sz w:val="26"/>
          <w:szCs w:val="26"/>
        </w:rPr>
        <w:t xml:space="preserve"> исполнением настоящего приказа оставляю за собой.</w:t>
      </w:r>
    </w:p>
    <w:p w:rsidR="00E83E1D" w:rsidRDefault="00E83E1D" w:rsidP="00241F9B">
      <w:pPr>
        <w:widowControl w:val="0"/>
        <w:autoSpaceDE w:val="0"/>
        <w:autoSpaceDN w:val="0"/>
        <w:adjustRightInd w:val="0"/>
        <w:spacing w:before="100" w:beforeAutospacing="1" w:after="240"/>
        <w:ind w:left="1038"/>
        <w:jc w:val="both"/>
        <w:rPr>
          <w:rFonts w:ascii="Times New Roman" w:hAnsi="Times New Roman"/>
          <w:sz w:val="26"/>
          <w:szCs w:val="26"/>
        </w:rPr>
      </w:pPr>
    </w:p>
    <w:p w:rsidR="00595CA0" w:rsidRDefault="00E83E1D" w:rsidP="00595CA0">
      <w:pPr>
        <w:widowControl w:val="0"/>
        <w:autoSpaceDE w:val="0"/>
        <w:autoSpaceDN w:val="0"/>
        <w:adjustRightInd w:val="0"/>
        <w:spacing w:after="0"/>
        <w:ind w:left="103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Директор ИЯИ РАН</w:t>
      </w:r>
      <w:r w:rsidR="00595CA0">
        <w:rPr>
          <w:rFonts w:ascii="Times New Roman" w:hAnsi="Times New Roman"/>
          <w:sz w:val="26"/>
          <w:szCs w:val="26"/>
        </w:rPr>
        <w:t xml:space="preserve">      </w:t>
      </w:r>
    </w:p>
    <w:p w:rsidR="0012743F" w:rsidRDefault="00595CA0" w:rsidP="00595CA0">
      <w:pPr>
        <w:widowControl w:val="0"/>
        <w:autoSpaceDE w:val="0"/>
        <w:autoSpaceDN w:val="0"/>
        <w:adjustRightInd w:val="0"/>
        <w:spacing w:after="0"/>
        <w:ind w:left="103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</w:t>
      </w:r>
      <w:r w:rsidR="00E83E1D">
        <w:rPr>
          <w:rFonts w:ascii="Times New Roman" w:hAnsi="Times New Roman"/>
          <w:sz w:val="26"/>
          <w:szCs w:val="26"/>
        </w:rPr>
        <w:t>л.-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</w:t>
      </w:r>
      <w:r w:rsidR="0000033E">
        <w:rPr>
          <w:rFonts w:ascii="Times New Roman" w:hAnsi="Times New Roman"/>
          <w:sz w:val="26"/>
          <w:szCs w:val="26"/>
        </w:rPr>
        <w:t>ор</w:t>
      </w:r>
      <w:proofErr w:type="spellEnd"/>
      <w:r w:rsidR="00E83E1D">
        <w:rPr>
          <w:rFonts w:ascii="Times New Roman" w:hAnsi="Times New Roman"/>
          <w:sz w:val="26"/>
          <w:szCs w:val="26"/>
        </w:rPr>
        <w:t xml:space="preserve">. РАН                                                                               </w:t>
      </w:r>
      <w:r w:rsidR="0000033E" w:rsidRPr="0000033E">
        <w:rPr>
          <w:rFonts w:ascii="Times New Roman" w:hAnsi="Times New Roman"/>
          <w:sz w:val="26"/>
          <w:szCs w:val="26"/>
        </w:rPr>
        <w:t>М.В.</w:t>
      </w:r>
      <w:r w:rsidR="00E83E1D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="00E83E1D">
        <w:rPr>
          <w:rFonts w:ascii="Times New Roman" w:hAnsi="Times New Roman"/>
          <w:sz w:val="26"/>
          <w:szCs w:val="26"/>
        </w:rPr>
        <w:t>Либанов</w:t>
      </w:r>
      <w:proofErr w:type="spellEnd"/>
      <w:r w:rsidR="00E83E1D">
        <w:rPr>
          <w:rFonts w:ascii="Times New Roman" w:hAnsi="Times New Roman"/>
          <w:sz w:val="26"/>
          <w:szCs w:val="26"/>
        </w:rPr>
        <w:t xml:space="preserve"> </w:t>
      </w:r>
    </w:p>
    <w:sectPr w:rsidR="0012743F" w:rsidSect="00595CA0">
      <w:footerReference w:type="default" r:id="rId8"/>
      <w:headerReference w:type="first" r:id="rId9"/>
      <w:type w:val="continuous"/>
      <w:pgSz w:w="11907" w:h="16840" w:code="9"/>
      <w:pgMar w:top="2608" w:right="851" w:bottom="1843" w:left="141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10" w:rsidRDefault="00DC7B10" w:rsidP="00C141F3">
      <w:pPr>
        <w:spacing w:after="0" w:line="240" w:lineRule="auto"/>
      </w:pPr>
      <w:r>
        <w:separator/>
      </w:r>
    </w:p>
  </w:endnote>
  <w:endnote w:type="continuationSeparator" w:id="0">
    <w:p w:rsidR="00DC7B10" w:rsidRDefault="00DC7B10" w:rsidP="00C14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1F3" w:rsidRDefault="008A4CC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95CA0">
      <w:rPr>
        <w:noProof/>
      </w:rPr>
      <w:t>2</w:t>
    </w:r>
    <w:r>
      <w:rPr>
        <w:noProof/>
      </w:rPr>
      <w:fldChar w:fldCharType="end"/>
    </w:r>
  </w:p>
  <w:p w:rsidR="00C141F3" w:rsidRDefault="00C141F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10" w:rsidRDefault="00DC7B10" w:rsidP="00C141F3">
      <w:pPr>
        <w:spacing w:after="0" w:line="240" w:lineRule="auto"/>
      </w:pPr>
      <w:r>
        <w:separator/>
      </w:r>
    </w:p>
  </w:footnote>
  <w:footnote w:type="continuationSeparator" w:id="0">
    <w:p w:rsidR="00DC7B10" w:rsidRDefault="00DC7B10" w:rsidP="00C14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E9" w:rsidRDefault="00DC7B1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71.4pt;margin-top:-37.2pt;width:598.4pt;height:169.85pt;z-index:-1">
          <v:imagedata r:id="rId1" o:title="Бланк ИЯИ_РАН_2020_приказ" cropbottom="52370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2967"/>
    <w:multiLevelType w:val="hybridMultilevel"/>
    <w:tmpl w:val="5A1A007C"/>
    <w:lvl w:ilvl="0" w:tplc="492813D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27C6"/>
    <w:rsid w:val="0000033E"/>
    <w:rsid w:val="00051A9E"/>
    <w:rsid w:val="000926F0"/>
    <w:rsid w:val="0012743F"/>
    <w:rsid w:val="001A2109"/>
    <w:rsid w:val="00241F9B"/>
    <w:rsid w:val="002A2C96"/>
    <w:rsid w:val="002A60B8"/>
    <w:rsid w:val="002B26DC"/>
    <w:rsid w:val="00354052"/>
    <w:rsid w:val="003946F9"/>
    <w:rsid w:val="003E27C6"/>
    <w:rsid w:val="003F703D"/>
    <w:rsid w:val="004255A8"/>
    <w:rsid w:val="00485DB7"/>
    <w:rsid w:val="004D5FDE"/>
    <w:rsid w:val="004F2D26"/>
    <w:rsid w:val="00547836"/>
    <w:rsid w:val="005843B6"/>
    <w:rsid w:val="00595CA0"/>
    <w:rsid w:val="005C78E0"/>
    <w:rsid w:val="0062100B"/>
    <w:rsid w:val="006376C2"/>
    <w:rsid w:val="00666461"/>
    <w:rsid w:val="007420D7"/>
    <w:rsid w:val="00840B43"/>
    <w:rsid w:val="008A4CCF"/>
    <w:rsid w:val="008C18D8"/>
    <w:rsid w:val="008F3AEB"/>
    <w:rsid w:val="00932517"/>
    <w:rsid w:val="009359E9"/>
    <w:rsid w:val="00935A4D"/>
    <w:rsid w:val="00947809"/>
    <w:rsid w:val="00A86844"/>
    <w:rsid w:val="00AC5456"/>
    <w:rsid w:val="00B3574B"/>
    <w:rsid w:val="00C1397F"/>
    <w:rsid w:val="00C141F3"/>
    <w:rsid w:val="00C20AF1"/>
    <w:rsid w:val="00C5071A"/>
    <w:rsid w:val="00C96963"/>
    <w:rsid w:val="00D557CA"/>
    <w:rsid w:val="00DC67C7"/>
    <w:rsid w:val="00DC7B10"/>
    <w:rsid w:val="00E21F9F"/>
    <w:rsid w:val="00E65946"/>
    <w:rsid w:val="00E760FC"/>
    <w:rsid w:val="00E83E1D"/>
    <w:rsid w:val="00E90F07"/>
    <w:rsid w:val="00EF3605"/>
    <w:rsid w:val="00F5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141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C141F3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141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141F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2020-07-23T08:51:00Z</dcterms:created>
  <dcterms:modified xsi:type="dcterms:W3CDTF">2023-05-17T10:30:00Z</dcterms:modified>
</cp:coreProperties>
</file>