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6518D" w14:textId="525D3D1F" w:rsidR="00C74D5F" w:rsidRPr="00C74D5F" w:rsidRDefault="00C74D5F" w:rsidP="00C74D5F">
      <w:pPr>
        <w:shd w:val="clear" w:color="auto" w:fill="FFFFFF"/>
        <w:spacing w:after="15" w:line="240" w:lineRule="auto"/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</w:pPr>
      <w:r w:rsidRPr="00C74D5F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29 сентября</w:t>
      </w:r>
      <w:r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 xml:space="preserve"> 2025 г.</w:t>
      </w:r>
      <w:r w:rsidRPr="00C74D5F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 xml:space="preserve">, 15:30 (Moscow </w:t>
      </w:r>
      <w:proofErr w:type="spellStart"/>
      <w:r w:rsidRPr="00C74D5F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time</w:t>
      </w:r>
      <w:proofErr w:type="spellEnd"/>
      <w:r w:rsidRPr="00C74D5F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)  </w:t>
      </w:r>
    </w:p>
    <w:p w14:paraId="6A2342BF" w14:textId="77777777" w:rsidR="00C74D5F" w:rsidRPr="00C74D5F" w:rsidRDefault="00C74D5F" w:rsidP="00C74D5F">
      <w:pPr>
        <w:shd w:val="clear" w:color="auto" w:fill="FFFFFF"/>
        <w:spacing w:after="210" w:line="240" w:lineRule="auto"/>
        <w:ind w:left="720"/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</w:pPr>
      <w:r w:rsidRPr="00C74D5F">
        <w:rPr>
          <w:rFonts w:ascii="Montserrat" w:eastAsia="Times New Roman" w:hAnsi="Montserrat" w:cs="Times New Roman"/>
          <w:b/>
          <w:bCs/>
          <w:color w:val="555555"/>
          <w:sz w:val="23"/>
          <w:szCs w:val="23"/>
          <w:lang w:eastAsia="ru-RU"/>
        </w:rPr>
        <w:t>Ярков Алексей (</w:t>
      </w:r>
      <w:proofErr w:type="spellStart"/>
      <w:r w:rsidRPr="00C74D5F">
        <w:rPr>
          <w:rFonts w:ascii="Montserrat" w:eastAsia="Times New Roman" w:hAnsi="Montserrat" w:cs="Times New Roman"/>
          <w:b/>
          <w:bCs/>
          <w:color w:val="555555"/>
          <w:sz w:val="23"/>
          <w:szCs w:val="23"/>
          <w:lang w:eastAsia="ru-RU"/>
        </w:rPr>
        <w:t>ЯрГУ</w:t>
      </w:r>
      <w:proofErr w:type="spellEnd"/>
      <w:r w:rsidRPr="00C74D5F">
        <w:rPr>
          <w:rFonts w:ascii="Montserrat" w:eastAsia="Times New Roman" w:hAnsi="Montserrat" w:cs="Times New Roman"/>
          <w:b/>
          <w:bCs/>
          <w:color w:val="555555"/>
          <w:sz w:val="23"/>
          <w:szCs w:val="23"/>
          <w:lang w:eastAsia="ru-RU"/>
        </w:rPr>
        <w:t>)</w:t>
      </w:r>
    </w:p>
    <w:p w14:paraId="65C47FE3" w14:textId="77777777" w:rsidR="00C74D5F" w:rsidRPr="00C74D5F" w:rsidRDefault="00C74D5F" w:rsidP="00C74D5F">
      <w:pPr>
        <w:shd w:val="clear" w:color="auto" w:fill="FFFFFF"/>
        <w:spacing w:after="210" w:line="240" w:lineRule="auto"/>
        <w:ind w:left="720"/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</w:pPr>
      <w:r w:rsidRPr="00C74D5F"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  <w:t xml:space="preserve">Резонансы в </w:t>
      </w:r>
      <w:proofErr w:type="spellStart"/>
      <w:r w:rsidRPr="00C74D5F"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  <w:t>комптоноподобных</w:t>
      </w:r>
      <w:proofErr w:type="spellEnd"/>
      <w:r w:rsidRPr="00C74D5F"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  <w:t xml:space="preserve"> процессах рассеяния во внешней активной среде,</w:t>
      </w:r>
    </w:p>
    <w:p w14:paraId="3E6B13E3" w14:textId="77777777" w:rsidR="00C74D5F" w:rsidRPr="00C74D5F" w:rsidRDefault="00C74D5F" w:rsidP="00C74D5F">
      <w:pPr>
        <w:shd w:val="clear" w:color="auto" w:fill="FFFFFF"/>
        <w:spacing w:after="210" w:line="240" w:lineRule="auto"/>
        <w:ind w:left="720"/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</w:pPr>
      <w:r w:rsidRPr="00C74D5F"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  <w:t>(по материалам кандидатской диссертации)</w:t>
      </w:r>
    </w:p>
    <w:p w14:paraId="1F1EAA9D" w14:textId="2CE6BEF0" w:rsidR="00135E99" w:rsidRDefault="00C74D5F" w:rsidP="00C74D5F">
      <w:r w:rsidRPr="00C74D5F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Ссылка на </w:t>
      </w:r>
      <w:proofErr w:type="spellStart"/>
      <w:r w:rsidRPr="00C74D5F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видеовстречу</w:t>
      </w:r>
      <w:proofErr w:type="spellEnd"/>
      <w:r w:rsidRPr="00C74D5F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:</w:t>
      </w:r>
      <w:r w:rsidRPr="00C74D5F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hyperlink r:id="rId4" w:tgtFrame="_blank" w:history="1">
        <w:r w:rsidRPr="00C74D5F">
          <w:rPr>
            <w:rFonts w:ascii="Montserrat" w:eastAsia="Times New Roman" w:hAnsi="Montserrat" w:cs="Times New Roman"/>
            <w:color w:val="9D448E"/>
            <w:sz w:val="23"/>
            <w:szCs w:val="23"/>
            <w:u w:val="single"/>
            <w:shd w:val="clear" w:color="auto" w:fill="FFFFFF"/>
            <w:lang w:eastAsia="ru-RU"/>
          </w:rPr>
          <w:t>https://telemost.yandex.ru/j/19980893883295</w:t>
        </w:r>
      </w:hyperlink>
    </w:p>
    <w:sectPr w:rsidR="00135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D5F"/>
    <w:rsid w:val="00135E99"/>
    <w:rsid w:val="00C7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CE039"/>
  <w15:chartTrackingRefBased/>
  <w15:docId w15:val="{DAA6271A-BA57-4B08-B25F-11F0989E0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74D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8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199808938832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2026-10-14T11:03:00Z</dcterms:created>
  <dcterms:modified xsi:type="dcterms:W3CDTF">2026-10-14T11:04:00Z</dcterms:modified>
</cp:coreProperties>
</file>