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74301" w14:textId="56F2234D" w:rsidR="00E60F02" w:rsidRPr="00FA4E3C" w:rsidRDefault="00FA4E3C">
      <w:pPr>
        <w:rPr>
          <w:lang w:val="en-US"/>
        </w:rPr>
      </w:pP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8 июня в 15:30 в конференц-зале ИЯИ РАН на территории 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</w:t>
      </w:r>
      <w:r w:rsidRPr="00FA4E3C">
        <w:rPr>
          <w:rFonts w:ascii="Montserrat" w:hAnsi="Montserrat"/>
          <w:color w:val="666666"/>
          <w:sz w:val="23"/>
          <w:szCs w:val="23"/>
          <w:shd w:val="clear" w:color="auto" w:fill="FFFFFF"/>
          <w:lang w:val="en-US"/>
        </w:rPr>
        <w:t>-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Телемост</w:t>
      </w:r>
      <w:r w:rsidRPr="00FA4E3C">
        <w:rPr>
          <w:rFonts w:ascii="Montserrat" w:hAnsi="Montserrat"/>
          <w:color w:val="666666"/>
          <w:sz w:val="23"/>
          <w:szCs w:val="23"/>
          <w:shd w:val="clear" w:color="auto" w:fill="FFFFFF"/>
          <w:lang w:val="en-US"/>
        </w:rPr>
        <w:t>)</w:t>
      </w:r>
      <w:r w:rsidRPr="00FA4E3C">
        <w:rPr>
          <w:rFonts w:ascii="Montserrat" w:hAnsi="Montserrat"/>
          <w:color w:val="666666"/>
          <w:sz w:val="23"/>
          <w:szCs w:val="23"/>
          <w:lang w:val="en-US"/>
        </w:rPr>
        <w:br/>
      </w:r>
      <w:r w:rsidRPr="00FA4E3C">
        <w:rPr>
          <w:rFonts w:ascii="Montserrat" w:hAnsi="Montserrat"/>
          <w:color w:val="666666"/>
          <w:sz w:val="23"/>
          <w:szCs w:val="23"/>
          <w:lang w:val="en-US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Александр</w:t>
      </w:r>
      <w:r w:rsidRPr="00FA4E3C"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  <w:lang w:val="en-US"/>
        </w:rPr>
        <w:t xml:space="preserve"> 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Пенин</w:t>
      </w:r>
      <w:proofErr w:type="spellEnd"/>
      <w:r w:rsidRPr="00FA4E3C"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  <w:lang w:val="en-US"/>
        </w:rPr>
        <w:t xml:space="preserve"> (Alberta U.)</w:t>
      </w:r>
      <w:r w:rsidRPr="00FA4E3C">
        <w:rPr>
          <w:rFonts w:ascii="Montserrat" w:hAnsi="Montserrat"/>
          <w:color w:val="666666"/>
          <w:sz w:val="23"/>
          <w:szCs w:val="23"/>
          <w:lang w:val="en-US"/>
        </w:rPr>
        <w:br/>
      </w:r>
      <w:r w:rsidRPr="00FA4E3C">
        <w:rPr>
          <w:rFonts w:ascii="Montserrat" w:hAnsi="Montserrat"/>
          <w:color w:val="666666"/>
          <w:sz w:val="23"/>
          <w:szCs w:val="23"/>
          <w:shd w:val="clear" w:color="auto" w:fill="FFFFFF"/>
          <w:lang w:val="en-US"/>
        </w:rPr>
        <w:t>High-Energy Evolution of Power-Suppressed Amplitudes</w:t>
      </w:r>
      <w:r w:rsidRPr="00FA4E3C">
        <w:rPr>
          <w:rFonts w:ascii="Montserrat" w:hAnsi="Montserrat"/>
          <w:color w:val="666666"/>
          <w:sz w:val="23"/>
          <w:szCs w:val="23"/>
          <w:lang w:val="en-US"/>
        </w:rPr>
        <w:br/>
      </w:r>
      <w:r w:rsidRPr="00FA4E3C">
        <w:rPr>
          <w:rFonts w:ascii="Montserrat" w:hAnsi="Montserrat"/>
          <w:color w:val="666666"/>
          <w:sz w:val="23"/>
          <w:szCs w:val="23"/>
          <w:lang w:val="en-US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</w:t>
      </w:r>
      <w:r w:rsidRPr="00FA4E3C">
        <w:rPr>
          <w:rFonts w:ascii="Montserrat" w:hAnsi="Montserrat"/>
          <w:color w:val="666666"/>
          <w:sz w:val="23"/>
          <w:szCs w:val="23"/>
          <w:shd w:val="clear" w:color="auto" w:fill="FFFFFF"/>
          <w:lang w:val="en-US"/>
        </w:rPr>
        <w:t xml:space="preserve"> 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</w:t>
      </w:r>
      <w:r w:rsidRPr="00FA4E3C">
        <w:rPr>
          <w:rFonts w:ascii="Montserrat" w:hAnsi="Montserrat"/>
          <w:color w:val="666666"/>
          <w:sz w:val="23"/>
          <w:szCs w:val="23"/>
          <w:shd w:val="clear" w:color="auto" w:fill="FFFFFF"/>
          <w:lang w:val="en-US"/>
        </w:rPr>
        <w:t xml:space="preserve">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 w:rsidRPr="00FA4E3C">
        <w:rPr>
          <w:rFonts w:ascii="Montserrat" w:hAnsi="Montserrat"/>
          <w:color w:val="666666"/>
          <w:sz w:val="23"/>
          <w:szCs w:val="23"/>
          <w:shd w:val="clear" w:color="auto" w:fill="FFFFFF"/>
          <w:lang w:val="en-US"/>
        </w:rPr>
        <w:t>:</w:t>
      </w:r>
      <w:r w:rsidRPr="00FA4E3C">
        <w:rPr>
          <w:rFonts w:ascii="Montserrat" w:hAnsi="Montserrat"/>
          <w:color w:val="666666"/>
          <w:sz w:val="23"/>
          <w:szCs w:val="23"/>
          <w:lang w:val="en-US"/>
        </w:rPr>
        <w:br/>
      </w:r>
      <w:hyperlink r:id="rId4" w:tgtFrame="_blank" w:history="1">
        <w:r w:rsidRPr="00FA4E3C"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  <w:lang w:val="en-US"/>
          </w:rPr>
          <w:t>https://telemost.yandex.ru/j/20494935262957</w:t>
        </w:r>
      </w:hyperlink>
    </w:p>
    <w:sectPr w:rsidR="00E60F02" w:rsidRPr="00FA4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3C"/>
    <w:rsid w:val="00E60F02"/>
    <w:rsid w:val="00FA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07F9"/>
  <w15:chartTrackingRefBased/>
  <w15:docId w15:val="{1C1FADB9-7941-4BE1-90EF-253E09F4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4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204949352629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2026-10-13T08:43:00Z</dcterms:created>
  <dcterms:modified xsi:type="dcterms:W3CDTF">2026-10-13T08:45:00Z</dcterms:modified>
</cp:coreProperties>
</file>