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59A" w:rsidRDefault="00301ECF" w:rsidP="00301E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ИНФОРМАЦИЯ </w:t>
      </w:r>
    </w:p>
    <w:p w:rsidR="00301ECF" w:rsidRDefault="003E48CE" w:rsidP="00301E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ИЯИ РАН о проводимых </w:t>
      </w:r>
      <w:r w:rsidR="00301ECF" w:rsidRPr="00301ECF">
        <w:rPr>
          <w:rFonts w:ascii="Times New Roman" w:hAnsi="Times New Roman" w:cs="Times New Roman"/>
          <w:sz w:val="24"/>
          <w:szCs w:val="24"/>
          <w:u w:val="single"/>
        </w:rPr>
        <w:t>исследованиях в области протонной терапии</w:t>
      </w:r>
    </w:p>
    <w:p w:rsidR="00301ECF" w:rsidRDefault="00301ECF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в ряде средств массовой информации появились репортажи и статьи об успешном развитии в ИЯИ РАН методов протонной терапии злокачественных новообразований, в том чи</w:t>
      </w:r>
      <w:r w:rsidR="00B25CF8">
        <w:rPr>
          <w:rFonts w:ascii="Times New Roman" w:hAnsi="Times New Roman" w:cs="Times New Roman"/>
          <w:sz w:val="24"/>
          <w:szCs w:val="24"/>
        </w:rPr>
        <w:t>сле с использованием режимов</w:t>
      </w:r>
      <w:r>
        <w:rPr>
          <w:rFonts w:ascii="Times New Roman" w:hAnsi="Times New Roman" w:cs="Times New Roman"/>
          <w:sz w:val="24"/>
          <w:szCs w:val="24"/>
        </w:rPr>
        <w:t xml:space="preserve"> флэш-терапии с рекордно высокой мощностью дозы</w:t>
      </w:r>
      <w:r w:rsidR="00B25CF8">
        <w:rPr>
          <w:rFonts w:ascii="Times New Roman" w:hAnsi="Times New Roman" w:cs="Times New Roman"/>
          <w:sz w:val="24"/>
          <w:szCs w:val="24"/>
        </w:rPr>
        <w:t xml:space="preserve"> и очень коротким временем облучения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5CF8">
        <w:rPr>
          <w:rFonts w:ascii="Times New Roman" w:hAnsi="Times New Roman" w:cs="Times New Roman"/>
          <w:sz w:val="24"/>
          <w:szCs w:val="24"/>
        </w:rPr>
        <w:t xml:space="preserve">Это вызвало большое количество обращений в наш институт по поводу возможности применить уже сейчас такое лечение для конкретных пациентов. </w:t>
      </w:r>
      <w:r>
        <w:rPr>
          <w:rFonts w:ascii="Times New Roman" w:hAnsi="Times New Roman" w:cs="Times New Roman"/>
          <w:sz w:val="24"/>
          <w:szCs w:val="24"/>
        </w:rPr>
        <w:t xml:space="preserve">Учитывая социальную значимость этих исследований и </w:t>
      </w:r>
      <w:r w:rsidR="00B25CF8">
        <w:rPr>
          <w:rFonts w:ascii="Times New Roman" w:hAnsi="Times New Roman" w:cs="Times New Roman"/>
          <w:sz w:val="24"/>
          <w:szCs w:val="24"/>
        </w:rPr>
        <w:t xml:space="preserve">ответственность перед теми, кто заинтересован в скорейшем практическом применении таких методов лечения, мы хотим уточнить информацию о состоянии работ в указанном направлении. На сегодня были проведены эксперименты </w:t>
      </w:r>
      <w:r w:rsidR="001344C5">
        <w:rPr>
          <w:rFonts w:ascii="Times New Roman" w:hAnsi="Times New Roman" w:cs="Times New Roman"/>
          <w:sz w:val="24"/>
          <w:szCs w:val="24"/>
        </w:rPr>
        <w:t>на пучках протонов</w:t>
      </w:r>
      <w:r w:rsidR="00782AF1">
        <w:rPr>
          <w:rFonts w:ascii="Times New Roman" w:hAnsi="Times New Roman" w:cs="Times New Roman"/>
          <w:sz w:val="24"/>
          <w:szCs w:val="24"/>
        </w:rPr>
        <w:t xml:space="preserve"> с рекордно высокой мощностью</w:t>
      </w:r>
      <w:r w:rsidR="001344C5">
        <w:rPr>
          <w:rFonts w:ascii="Times New Roman" w:hAnsi="Times New Roman" w:cs="Times New Roman"/>
          <w:sz w:val="24"/>
          <w:szCs w:val="24"/>
        </w:rPr>
        <w:t xml:space="preserve"> дозы </w:t>
      </w:r>
      <w:r w:rsidR="00B25CF8">
        <w:rPr>
          <w:rFonts w:ascii="Times New Roman" w:hAnsi="Times New Roman" w:cs="Times New Roman"/>
          <w:sz w:val="24"/>
          <w:szCs w:val="24"/>
        </w:rPr>
        <w:t xml:space="preserve">только с </w:t>
      </w:r>
      <w:r w:rsidR="00782AF1">
        <w:rPr>
          <w:rFonts w:ascii="Times New Roman" w:hAnsi="Times New Roman" w:cs="Times New Roman"/>
          <w:sz w:val="24"/>
          <w:szCs w:val="24"/>
        </w:rPr>
        <w:t>использованием клеточного материала</w:t>
      </w:r>
      <w:r w:rsidR="001344C5">
        <w:rPr>
          <w:rFonts w:ascii="Times New Roman" w:hAnsi="Times New Roman" w:cs="Times New Roman"/>
          <w:sz w:val="24"/>
          <w:szCs w:val="24"/>
        </w:rPr>
        <w:t xml:space="preserve"> </w:t>
      </w:r>
      <w:r w:rsidR="001344C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1344C5" w:rsidRPr="001344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44C5">
        <w:rPr>
          <w:rFonts w:ascii="Times New Roman" w:hAnsi="Times New Roman" w:cs="Times New Roman"/>
          <w:i/>
          <w:sz w:val="24"/>
          <w:szCs w:val="24"/>
          <w:lang w:val="en-US"/>
        </w:rPr>
        <w:t>vitro</w:t>
      </w:r>
      <w:r w:rsidR="001344C5">
        <w:rPr>
          <w:rFonts w:ascii="Times New Roman" w:hAnsi="Times New Roman" w:cs="Times New Roman"/>
          <w:sz w:val="24"/>
          <w:szCs w:val="24"/>
        </w:rPr>
        <w:t xml:space="preserve">. Эти эксперименты действительно показали преимущество использованного нами режима облучения одним импульсом протонов перед другими режимами: дополнительно усиливается гибель через </w:t>
      </w:r>
      <w:proofErr w:type="spellStart"/>
      <w:r w:rsidR="001344C5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="001344C5">
        <w:rPr>
          <w:rFonts w:ascii="Times New Roman" w:hAnsi="Times New Roman" w:cs="Times New Roman"/>
          <w:sz w:val="24"/>
          <w:szCs w:val="24"/>
        </w:rPr>
        <w:t xml:space="preserve"> только опухолевых клеток, сохраняя при этом </w:t>
      </w:r>
      <w:r w:rsidR="004E56E2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="004E56E2">
        <w:rPr>
          <w:rFonts w:ascii="Times New Roman" w:hAnsi="Times New Roman" w:cs="Times New Roman"/>
          <w:sz w:val="24"/>
          <w:szCs w:val="24"/>
        </w:rPr>
        <w:t>апоптоза</w:t>
      </w:r>
      <w:proofErr w:type="spellEnd"/>
      <w:r w:rsidR="004E56E2">
        <w:rPr>
          <w:rFonts w:ascii="Times New Roman" w:hAnsi="Times New Roman" w:cs="Times New Roman"/>
          <w:sz w:val="24"/>
          <w:szCs w:val="24"/>
        </w:rPr>
        <w:t xml:space="preserve"> нормальных</w:t>
      </w:r>
      <w:r w:rsidR="001344C5">
        <w:rPr>
          <w:rFonts w:ascii="Times New Roman" w:hAnsi="Times New Roman" w:cs="Times New Roman"/>
          <w:sz w:val="24"/>
          <w:szCs w:val="24"/>
        </w:rPr>
        <w:t xml:space="preserve"> </w:t>
      </w:r>
      <w:r w:rsidR="004E56E2">
        <w:rPr>
          <w:rFonts w:ascii="Times New Roman" w:hAnsi="Times New Roman" w:cs="Times New Roman"/>
          <w:sz w:val="24"/>
          <w:szCs w:val="24"/>
        </w:rPr>
        <w:t>клеток</w:t>
      </w:r>
      <w:r w:rsidR="001344C5">
        <w:rPr>
          <w:rFonts w:ascii="Times New Roman" w:hAnsi="Times New Roman" w:cs="Times New Roman"/>
          <w:sz w:val="24"/>
          <w:szCs w:val="24"/>
        </w:rPr>
        <w:t xml:space="preserve">.  </w:t>
      </w:r>
      <w:r w:rsidR="004E56E2">
        <w:rPr>
          <w:rFonts w:ascii="Times New Roman" w:hAnsi="Times New Roman" w:cs="Times New Roman"/>
          <w:sz w:val="24"/>
          <w:szCs w:val="24"/>
        </w:rPr>
        <w:t>Но эти эксперименты стали только первым шагом на пути к практическому применению таких методов облучения. Даже на уровне облучения клеток в культуре,</w:t>
      </w:r>
      <w:r w:rsidR="00782AF1">
        <w:rPr>
          <w:rFonts w:ascii="Times New Roman" w:hAnsi="Times New Roman" w:cs="Times New Roman"/>
          <w:sz w:val="24"/>
          <w:szCs w:val="24"/>
        </w:rPr>
        <w:t xml:space="preserve"> </w:t>
      </w:r>
      <w:r w:rsidR="004E56E2">
        <w:rPr>
          <w:rFonts w:ascii="Times New Roman" w:hAnsi="Times New Roman" w:cs="Times New Roman"/>
          <w:sz w:val="24"/>
          <w:szCs w:val="24"/>
        </w:rPr>
        <w:t xml:space="preserve">требуется еще провести комплексное исследование реакции клеток на облучение </w:t>
      </w:r>
      <w:r w:rsidR="00782AF1">
        <w:rPr>
          <w:rFonts w:ascii="Times New Roman" w:hAnsi="Times New Roman" w:cs="Times New Roman"/>
          <w:sz w:val="24"/>
          <w:szCs w:val="24"/>
        </w:rPr>
        <w:t xml:space="preserve">в </w:t>
      </w:r>
      <w:r w:rsidR="004E56E2">
        <w:rPr>
          <w:rFonts w:ascii="Times New Roman" w:hAnsi="Times New Roman" w:cs="Times New Roman"/>
          <w:sz w:val="24"/>
          <w:szCs w:val="24"/>
        </w:rPr>
        <w:t xml:space="preserve">новом режиме. На следующем этапе должны быть проведены доклинические исследования с живыми организмами и с животными (яйца птиц, рыбки, мелкие лабораторные животные). Только после успешного подтверждения безопасности и эффективности предложенных новых методов лечения можно будет претендовать на проведение клинических испытаний с участием пациентов. </w:t>
      </w:r>
      <w:r w:rsidR="003E48CE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 w:rsidR="00782AF1">
        <w:rPr>
          <w:rFonts w:ascii="Times New Roman" w:hAnsi="Times New Roman" w:cs="Times New Roman"/>
          <w:sz w:val="24"/>
          <w:szCs w:val="24"/>
        </w:rPr>
        <w:t>путь внедрения</w:t>
      </w:r>
      <w:r w:rsidR="003E48CE">
        <w:rPr>
          <w:rFonts w:ascii="Times New Roman" w:hAnsi="Times New Roman" w:cs="Times New Roman"/>
          <w:sz w:val="24"/>
          <w:szCs w:val="24"/>
        </w:rPr>
        <w:t xml:space="preserve"> новых методов лечения</w:t>
      </w:r>
      <w:bookmarkStart w:id="0" w:name="_GoBack"/>
      <w:bookmarkEnd w:id="0"/>
      <w:r w:rsidR="00782AF1">
        <w:rPr>
          <w:rFonts w:ascii="Times New Roman" w:hAnsi="Times New Roman" w:cs="Times New Roman"/>
          <w:sz w:val="24"/>
          <w:szCs w:val="24"/>
        </w:rPr>
        <w:t xml:space="preserve"> в медицинскую практику занимает не один год. Прохождение указанных этапов</w:t>
      </w:r>
      <w:r w:rsidR="003E48CE">
        <w:rPr>
          <w:rFonts w:ascii="Times New Roman" w:hAnsi="Times New Roman" w:cs="Times New Roman"/>
          <w:sz w:val="24"/>
          <w:szCs w:val="24"/>
        </w:rPr>
        <w:t xml:space="preserve"> внедрения</w:t>
      </w:r>
      <w:r w:rsidR="00782AF1">
        <w:rPr>
          <w:rFonts w:ascii="Times New Roman" w:hAnsi="Times New Roman" w:cs="Times New Roman"/>
          <w:sz w:val="24"/>
          <w:szCs w:val="24"/>
        </w:rPr>
        <w:t xml:space="preserve"> обязательно для всех и это требование основано на многовековом опыте развития медицины. Успеху проводимых нами исследований </w:t>
      </w:r>
      <w:r w:rsidR="005C25A7">
        <w:rPr>
          <w:rFonts w:ascii="Times New Roman" w:hAnsi="Times New Roman" w:cs="Times New Roman"/>
          <w:sz w:val="24"/>
          <w:szCs w:val="24"/>
        </w:rPr>
        <w:t xml:space="preserve">конечно </w:t>
      </w:r>
      <w:r w:rsidR="00782AF1">
        <w:rPr>
          <w:rFonts w:ascii="Times New Roman" w:hAnsi="Times New Roman" w:cs="Times New Roman"/>
          <w:sz w:val="24"/>
          <w:szCs w:val="24"/>
        </w:rPr>
        <w:t xml:space="preserve">могло бы способствовать </w:t>
      </w:r>
      <w:r w:rsidR="003E48CE">
        <w:rPr>
          <w:rFonts w:ascii="Times New Roman" w:hAnsi="Times New Roman" w:cs="Times New Roman"/>
          <w:sz w:val="24"/>
          <w:szCs w:val="24"/>
        </w:rPr>
        <w:t xml:space="preserve">более адекватное </w:t>
      </w:r>
      <w:r w:rsidR="005C25A7">
        <w:rPr>
          <w:rFonts w:ascii="Times New Roman" w:hAnsi="Times New Roman" w:cs="Times New Roman"/>
          <w:sz w:val="24"/>
          <w:szCs w:val="24"/>
        </w:rPr>
        <w:t xml:space="preserve">финансовое </w:t>
      </w:r>
      <w:r w:rsidR="00782A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5C25A7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782AF1">
        <w:rPr>
          <w:rFonts w:ascii="Times New Roman" w:hAnsi="Times New Roman" w:cs="Times New Roman"/>
          <w:sz w:val="24"/>
          <w:szCs w:val="24"/>
        </w:rPr>
        <w:t>экспериме</w:t>
      </w:r>
      <w:r w:rsidR="005C25A7">
        <w:rPr>
          <w:rFonts w:ascii="Times New Roman" w:hAnsi="Times New Roman" w:cs="Times New Roman"/>
          <w:sz w:val="24"/>
          <w:szCs w:val="24"/>
        </w:rPr>
        <w:t xml:space="preserve">нтов. В 2021 году мы подавали заявку в </w:t>
      </w:r>
      <w:proofErr w:type="spellStart"/>
      <w:r w:rsidR="005C25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C25A7">
        <w:rPr>
          <w:rFonts w:ascii="Times New Roman" w:hAnsi="Times New Roman" w:cs="Times New Roman"/>
          <w:sz w:val="24"/>
          <w:szCs w:val="24"/>
        </w:rPr>
        <w:t xml:space="preserve"> на грант, включающий исследования по теме протонной флэш-терапии. Но заявка не была поддержана, несмотря на положительные отзывы. В данный момент наши исследования по протонной флэш-терапии поддержаны только маленьким грантом РНФ (1,5 </w:t>
      </w:r>
      <w:proofErr w:type="spellStart"/>
      <w:r w:rsidR="005C25A7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5C25A7">
        <w:rPr>
          <w:rFonts w:ascii="Times New Roman" w:hAnsi="Times New Roman" w:cs="Times New Roman"/>
          <w:sz w:val="24"/>
          <w:szCs w:val="24"/>
        </w:rPr>
        <w:t>. в год), который к тому же заканчивается в 2023 году. Несмотря на вышесказанное, сотрудники нашего института делают все от них зависящее чтобы как можно ск</w:t>
      </w:r>
      <w:r w:rsidR="003E48CE">
        <w:rPr>
          <w:rFonts w:ascii="Times New Roman" w:hAnsi="Times New Roman" w:cs="Times New Roman"/>
          <w:sz w:val="24"/>
          <w:szCs w:val="24"/>
        </w:rPr>
        <w:t>орее принести практическую пользу пациентам, нуждающимся в лучевой терапии.</w:t>
      </w:r>
    </w:p>
    <w:p w:rsidR="003E48CE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8CE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ИЯИ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РАН,  член-корр.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М.В.Либанов</w:t>
      </w:r>
      <w:proofErr w:type="spellEnd"/>
    </w:p>
    <w:p w:rsidR="003E48CE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8CE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научный сотрудник ИЯИ РАН, член-корр. РАН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Л.В.Кравчук</w:t>
      </w:r>
      <w:proofErr w:type="spellEnd"/>
    </w:p>
    <w:p w:rsidR="003E48CE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8CE" w:rsidRPr="00301ECF" w:rsidRDefault="003E48CE" w:rsidP="001344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лабораторией ИЯИ РАН, д.ф.-м.н.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С.В.Акулиничев</w:t>
      </w:r>
      <w:proofErr w:type="spellEnd"/>
    </w:p>
    <w:sectPr w:rsidR="003E48CE" w:rsidRPr="00301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7F"/>
    <w:rsid w:val="001344C5"/>
    <w:rsid w:val="00301ECF"/>
    <w:rsid w:val="003E48CE"/>
    <w:rsid w:val="004C2DFA"/>
    <w:rsid w:val="004E56E2"/>
    <w:rsid w:val="005C25A7"/>
    <w:rsid w:val="00782AF1"/>
    <w:rsid w:val="009A259A"/>
    <w:rsid w:val="00B25CF8"/>
    <w:rsid w:val="00C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90FE-B266-4321-BB5A-04910E46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Akulinichev</dc:creator>
  <cp:keywords/>
  <dc:description/>
  <cp:lastModifiedBy>Sergey Akulinichev</cp:lastModifiedBy>
  <cp:revision>3</cp:revision>
  <dcterms:created xsi:type="dcterms:W3CDTF">2022-12-03T17:27:00Z</dcterms:created>
  <dcterms:modified xsi:type="dcterms:W3CDTF">2022-12-03T19:41:00Z</dcterms:modified>
</cp:coreProperties>
</file>