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E88" w:rsidRPr="008C2E88" w:rsidRDefault="008C2E88" w:rsidP="008C2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8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коллеги,</w:t>
      </w:r>
      <w:r w:rsidRPr="008C2E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В связи с угрозой распространения новой </w:t>
      </w:r>
      <w:proofErr w:type="spellStart"/>
      <w:r w:rsidRPr="008C2E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8C2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в соответствии с Приказом МОН от 2.09.2015 №937</w:t>
      </w:r>
    </w:p>
    <w:p w:rsidR="008C2E88" w:rsidRPr="008C2E88" w:rsidRDefault="008C2E88" w:rsidP="008C2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88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Уставом ИЯИ РАН заседание Ученого совета ИЯИ РАН решено провести</w:t>
      </w:r>
    </w:p>
    <w:p w:rsidR="008C2E88" w:rsidRPr="008C2E88" w:rsidRDefault="008C2E88" w:rsidP="008C2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использованием платформы </w:t>
      </w:r>
      <w:proofErr w:type="spellStart"/>
      <w:r w:rsidRPr="008C2E88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proofErr w:type="spellEnd"/>
      <w:r w:rsidRPr="008C2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(ссылка приведена в конце письма).</w:t>
      </w:r>
      <w:r w:rsidRPr="008C2E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E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Желающие могут </w:t>
      </w:r>
      <w:proofErr w:type="spellStart"/>
      <w:r w:rsidRPr="008C2E88">
        <w:rPr>
          <w:rFonts w:ascii="Times New Roman" w:eastAsia="Times New Roman" w:hAnsi="Times New Roman" w:cs="Times New Roman"/>
          <w:sz w:val="24"/>
          <w:szCs w:val="24"/>
          <w:lang w:eastAsia="ru-RU"/>
        </w:rPr>
        <w:t>оффлайн</w:t>
      </w:r>
      <w:proofErr w:type="spellEnd"/>
      <w:r w:rsidRPr="008C2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участие в конференц-зале в Троицке (101 корпус), </w:t>
      </w:r>
    </w:p>
    <w:p w:rsidR="008C2E88" w:rsidRPr="008C2E88" w:rsidRDefault="008C2E88" w:rsidP="008C2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8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будет проходить онлайн трансляция заседания. </w:t>
      </w:r>
    </w:p>
    <w:p w:rsidR="008C2E88" w:rsidRPr="008C2E88" w:rsidRDefault="008C2E88" w:rsidP="008C2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зала позволяют это сделать с соблюдением всех санитарно-эпидемиологических норм.</w:t>
      </w:r>
      <w:r w:rsidRPr="008C2E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8C2E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8C2E88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Повестка заседания УЧЕНОГО СОВЕТА ИЯИ РАН</w:t>
      </w:r>
    </w:p>
    <w:p w:rsidR="008C2E88" w:rsidRPr="008C2E88" w:rsidRDefault="008C2E88" w:rsidP="008C2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8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Вторник 21 декабря 2021г. в 11:00ч</w:t>
      </w:r>
    </w:p>
    <w:p w:rsidR="008C2E88" w:rsidRPr="008C2E88" w:rsidRDefault="008C2E88" w:rsidP="008C2E88">
      <w:pPr>
        <w:spacing w:after="0" w:line="276" w:lineRule="auto"/>
        <w:jc w:val="center"/>
        <w:rPr>
          <w:rFonts w:ascii="Calibri" w:eastAsia="Times New Roman" w:hAnsi="Calibri" w:cs="Calibri"/>
          <w:lang w:eastAsia="ru-RU"/>
        </w:rPr>
      </w:pPr>
      <w:r w:rsidRPr="008C2E8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8C2E88" w:rsidRPr="008C2E88" w:rsidRDefault="008C2E88" w:rsidP="008C2E88">
      <w:pPr>
        <w:spacing w:after="0" w:line="276" w:lineRule="auto"/>
        <w:rPr>
          <w:rFonts w:ascii="Calibri" w:eastAsia="Times New Roman" w:hAnsi="Calibri" w:cs="Calibri"/>
          <w:lang w:eastAsia="ru-RU"/>
        </w:rPr>
      </w:pPr>
      <w:r w:rsidRPr="008C2E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 О текущей ситуации и актуальных задачах Института.</w:t>
      </w:r>
      <w:r w:rsidRPr="008C2E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 xml:space="preserve"> (М.В. </w:t>
      </w:r>
      <w:proofErr w:type="spellStart"/>
      <w:r w:rsidRPr="008C2E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Либанов</w:t>
      </w:r>
      <w:proofErr w:type="spellEnd"/>
      <w:r w:rsidRPr="008C2E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 30 мин)</w:t>
      </w:r>
      <w:r w:rsidRPr="008C2E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2. «"Разработка и создание нового класса устройств диагностики структуры </w:t>
      </w:r>
    </w:p>
    <w:p w:rsidR="008C2E88" w:rsidRPr="008C2E88" w:rsidRDefault="008C2E88" w:rsidP="008C2E88">
      <w:pPr>
        <w:spacing w:after="0" w:line="276" w:lineRule="auto"/>
        <w:rPr>
          <w:rFonts w:ascii="Calibri" w:eastAsia="Times New Roman" w:hAnsi="Calibri" w:cs="Calibri"/>
          <w:lang w:eastAsia="ru-RU"/>
        </w:rPr>
      </w:pPr>
      <w:r w:rsidRPr="008C2E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сгустков пучка в линейных ускорителях ионов"» (С.А. Гаврилов, 15 мин)</w:t>
      </w:r>
      <w:r w:rsidRPr="008C2E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3.</w:t>
      </w:r>
      <w:r w:rsidRPr="008C2E88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</w:t>
      </w:r>
      <w:r w:rsidRPr="008C2E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Важнейшие достижения ИЯИ РАН в 2021г. (20 мин)</w:t>
      </w:r>
    </w:p>
    <w:p w:rsidR="008C2E88" w:rsidRPr="008C2E88" w:rsidRDefault="008C2E88" w:rsidP="008C2E88">
      <w:pPr>
        <w:spacing w:after="0" w:line="276" w:lineRule="auto"/>
        <w:rPr>
          <w:rFonts w:ascii="Calibri" w:eastAsia="Times New Roman" w:hAnsi="Calibri" w:cs="Calibri"/>
          <w:lang w:eastAsia="ru-RU"/>
        </w:rPr>
      </w:pPr>
      <w:r w:rsidRPr="008C2E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4. Предложения комиссии по ПНРД к правилам расчета на 2021 г (Ю.Г. Куденко, 10 мин)</w:t>
      </w:r>
    </w:p>
    <w:p w:rsidR="008C2E88" w:rsidRPr="008C2E88" w:rsidRDefault="008C2E88" w:rsidP="008C2E88">
      <w:pPr>
        <w:spacing w:after="0" w:line="276" w:lineRule="auto"/>
        <w:rPr>
          <w:rFonts w:ascii="Calibri" w:eastAsia="Times New Roman" w:hAnsi="Calibri" w:cs="Calibri"/>
          <w:lang w:eastAsia="ru-RU"/>
        </w:rPr>
      </w:pPr>
      <w:r w:rsidRPr="008C2E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5. Внесение в книгу Почета ИЯИ РАН. (10 мин) </w:t>
      </w:r>
    </w:p>
    <w:p w:rsidR="008C2E88" w:rsidRPr="008C2E88" w:rsidRDefault="008C2E88" w:rsidP="008C2E88">
      <w:pPr>
        <w:spacing w:after="0" w:line="276" w:lineRule="auto"/>
        <w:rPr>
          <w:rFonts w:ascii="Calibri" w:eastAsia="Times New Roman" w:hAnsi="Calibri" w:cs="Calibri"/>
          <w:lang w:eastAsia="ru-RU"/>
        </w:rPr>
      </w:pPr>
      <w:r w:rsidRPr="008C2E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6. Обсуждение кандидатур на Премию им. </w:t>
      </w:r>
      <w:proofErr w:type="spellStart"/>
      <w:r w:rsidRPr="008C2E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ак</w:t>
      </w:r>
      <w:proofErr w:type="spellEnd"/>
      <w:r w:rsidRPr="008C2E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  <w:proofErr w:type="spellStart"/>
      <w:r w:rsidRPr="008C2E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Тавхелидзе</w:t>
      </w:r>
      <w:proofErr w:type="spellEnd"/>
      <w:r w:rsidRPr="008C2E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(10 мин)</w:t>
      </w:r>
    </w:p>
    <w:p w:rsidR="008C2E88" w:rsidRPr="008C2E88" w:rsidRDefault="008C2E88" w:rsidP="008C2E88">
      <w:pPr>
        <w:spacing w:after="0" w:line="276" w:lineRule="auto"/>
        <w:rPr>
          <w:rFonts w:ascii="Calibri" w:eastAsia="Times New Roman" w:hAnsi="Calibri" w:cs="Calibri"/>
          <w:lang w:eastAsia="ru-RU"/>
        </w:rPr>
      </w:pPr>
      <w:r w:rsidRPr="008C2E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7. Разное (10 мин)</w:t>
      </w:r>
    </w:p>
    <w:p w:rsidR="008C2E88" w:rsidRPr="008C2E88" w:rsidRDefault="008C2E88" w:rsidP="008C2E88">
      <w:pPr>
        <w:spacing w:after="0" w:line="276" w:lineRule="auto"/>
        <w:rPr>
          <w:rFonts w:ascii="Calibri" w:eastAsia="Times New Roman" w:hAnsi="Calibri" w:cs="Calibri"/>
          <w:lang w:eastAsia="ru-RU"/>
        </w:rPr>
      </w:pPr>
    </w:p>
    <w:p w:rsidR="008C2E88" w:rsidRPr="008C2E88" w:rsidRDefault="008C2E88" w:rsidP="008C2E88">
      <w:pPr>
        <w:spacing w:line="256" w:lineRule="auto"/>
        <w:rPr>
          <w:rFonts w:ascii="Times New Roman" w:eastAsia="Times New Roman" w:hAnsi="Times New Roman" w:cs="Times New Roman"/>
          <w:lang w:eastAsia="ru-RU"/>
        </w:rPr>
      </w:pPr>
      <w:r w:rsidRPr="008C2E8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8C2E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Вносите Ваши предложения в повестку дня, в том числе, обсуждение насущных вопросов научных исследований. </w:t>
      </w:r>
      <w:r w:rsidRPr="008C2E8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C2E88" w:rsidRPr="008C2E88" w:rsidRDefault="008C2E88" w:rsidP="008C2E88">
      <w:pPr>
        <w:spacing w:line="256" w:lineRule="auto"/>
        <w:rPr>
          <w:rFonts w:ascii="Times New Roman" w:eastAsia="Times New Roman" w:hAnsi="Times New Roman" w:cs="Times New Roman"/>
          <w:lang w:val="en-US" w:eastAsia="ru-RU"/>
        </w:rPr>
      </w:pPr>
      <w:r w:rsidRPr="008C2E88">
        <w:rPr>
          <w:rFonts w:ascii="Arial" w:eastAsia="Times New Roman" w:hAnsi="Arial" w:cs="Arial"/>
          <w:sz w:val="24"/>
          <w:szCs w:val="24"/>
          <w:lang w:val="en-US" w:eastAsia="ru-RU"/>
        </w:rPr>
        <w:t>____________________________________________________________________________________________________</w:t>
      </w:r>
    </w:p>
    <w:p w:rsidR="00251012" w:rsidRPr="008C2E88" w:rsidRDefault="008C2E88" w:rsidP="008C2E88">
      <w:pPr>
        <w:spacing w:line="256" w:lineRule="auto"/>
        <w:rPr>
          <w:lang w:val="en-US"/>
        </w:rPr>
      </w:pPr>
      <w:r w:rsidRPr="008C2E88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 xml:space="preserve">Topic: </w:t>
      </w:r>
      <w:r w:rsidRPr="008C2E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Ученый</w:t>
      </w:r>
      <w:r w:rsidRPr="008C2E88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 xml:space="preserve"> </w:t>
      </w:r>
      <w:r w:rsidRPr="008C2E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</w:t>
      </w:r>
      <w:r w:rsidRPr="008C2E88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 xml:space="preserve"> </w:t>
      </w:r>
      <w:r w:rsidRPr="008C2E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ИЯИ</w:t>
      </w:r>
      <w:r w:rsidRPr="008C2E88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 xml:space="preserve"> </w:t>
      </w:r>
      <w:r w:rsidRPr="008C2E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РАН</w:t>
      </w:r>
      <w:r w:rsidRPr="008C2E88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br/>
        <w:t>Time: Dec 21, 2021 11:00 AM Moscow</w:t>
      </w:r>
      <w:r w:rsidRPr="008C2E88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br/>
      </w:r>
      <w:r w:rsidRPr="008C2E88">
        <w:rPr>
          <w:rFonts w:ascii="Arial" w:eastAsia="Times New Roman" w:hAnsi="Arial" w:cs="Arial"/>
          <w:sz w:val="24"/>
          <w:szCs w:val="24"/>
          <w:lang w:val="en-US" w:eastAsia="ru-RU"/>
        </w:rPr>
        <w:br/>
        <w:t>Join Zoom Meeting</w:t>
      </w:r>
      <w:r w:rsidRPr="008C2E88">
        <w:rPr>
          <w:rFonts w:ascii="Arial" w:eastAsia="Times New Roman" w:hAnsi="Arial" w:cs="Arial"/>
          <w:sz w:val="24"/>
          <w:szCs w:val="24"/>
          <w:lang w:val="en-US" w:eastAsia="ru-RU"/>
        </w:rPr>
        <w:br/>
      </w:r>
      <w:hyperlink r:id="rId4" w:tgtFrame="_blank" w:history="1">
        <w:r w:rsidRPr="008C2E88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https://us02web.zoom.us/j/83106952522?pwd=R2c4M09qeWgwQzJna203L2RlRUM3QT09</w:t>
        </w:r>
      </w:hyperlink>
      <w:r w:rsidRPr="008C2E88">
        <w:rPr>
          <w:rFonts w:ascii="Arial" w:eastAsia="Times New Roman" w:hAnsi="Arial" w:cs="Arial"/>
          <w:sz w:val="24"/>
          <w:szCs w:val="24"/>
          <w:lang w:val="en-US" w:eastAsia="ru-RU"/>
        </w:rPr>
        <w:br/>
      </w:r>
      <w:r w:rsidRPr="008C2E88">
        <w:rPr>
          <w:rFonts w:ascii="Arial" w:eastAsia="Times New Roman" w:hAnsi="Arial" w:cs="Arial"/>
          <w:sz w:val="24"/>
          <w:szCs w:val="24"/>
          <w:lang w:val="en-US" w:eastAsia="ru-RU"/>
        </w:rPr>
        <w:br/>
      </w:r>
      <w:proofErr w:type="spellStart"/>
      <w:r w:rsidRPr="008C2E88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Meeting</w:t>
      </w:r>
      <w:proofErr w:type="spellEnd"/>
      <w:r w:rsidRPr="008C2E88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 xml:space="preserve"> ID: 831 0695 2522</w:t>
      </w:r>
      <w:r w:rsidRPr="008C2E88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br/>
        <w:t>Passcode: 524675</w:t>
      </w:r>
      <w:bookmarkStart w:id="0" w:name="_GoBack"/>
      <w:bookmarkEnd w:id="0"/>
    </w:p>
    <w:sectPr w:rsidR="00251012" w:rsidRPr="008C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012"/>
    <w:rsid w:val="00251012"/>
    <w:rsid w:val="00372C9D"/>
    <w:rsid w:val="008C2E88"/>
    <w:rsid w:val="009A2EAC"/>
    <w:rsid w:val="00D9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DC06"/>
  <w15:chartTrackingRefBased/>
  <w15:docId w15:val="{5D2DBB1F-D407-4E81-BF9A-721DF48A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10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0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9A2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2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3106952522?pwd=R2c4M09qeWgwQzJna203L2RlRUM3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Куденко</dc:creator>
  <cp:keywords/>
  <dc:description/>
  <cp:lastModifiedBy>Татьяна Куденко</cp:lastModifiedBy>
  <cp:revision>1</cp:revision>
  <cp:lastPrinted>2021-12-15T19:47:00Z</cp:lastPrinted>
  <dcterms:created xsi:type="dcterms:W3CDTF">2021-12-15T19:09:00Z</dcterms:created>
  <dcterms:modified xsi:type="dcterms:W3CDTF">2021-12-18T19:36:00Z</dcterms:modified>
</cp:coreProperties>
</file>