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32" w:rsidRDefault="005A7283" w:rsidP="005A7283">
      <w:pPr>
        <w:pStyle w:val="a3"/>
      </w:pPr>
      <w:r>
        <w:t>Очередн</w:t>
      </w:r>
      <w:r>
        <w:t>ое</w:t>
      </w:r>
      <w:r>
        <w:t xml:space="preserve"> </w:t>
      </w:r>
      <w:r>
        <w:t xml:space="preserve">международное </w:t>
      </w:r>
      <w:r>
        <w:t xml:space="preserve">совещание </w:t>
      </w:r>
      <w:proofErr w:type="spellStart"/>
      <w:r>
        <w:t>коллабораци</w:t>
      </w:r>
      <w:r w:rsidR="00CD7C9B">
        <w:t>и</w:t>
      </w:r>
      <w:proofErr w:type="spellEnd"/>
      <w:r w:rsidR="00CD7C9B">
        <w:t xml:space="preserve"> эксперимента BM@N на ускорительном комплексе</w:t>
      </w:r>
      <w:r>
        <w:t xml:space="preserve"> NICA </w:t>
      </w:r>
      <w:r>
        <w:t xml:space="preserve">состоялось </w:t>
      </w:r>
      <w:r>
        <w:t>14 – 15 октября в Лаборато</w:t>
      </w:r>
      <w:r>
        <w:t xml:space="preserve">рии физики высоких энергий ОИЯИ, в котором приняли </w:t>
      </w:r>
      <w:r w:rsidR="00AB3CE4">
        <w:t xml:space="preserve">участие более </w:t>
      </w:r>
      <w:r w:rsidRPr="005A7283">
        <w:t xml:space="preserve">120 человек </w:t>
      </w:r>
      <w:r>
        <w:t>из 9 стран мира</w:t>
      </w:r>
      <w:r>
        <w:t>.</w:t>
      </w:r>
      <w:r>
        <w:t xml:space="preserve"> </w:t>
      </w:r>
      <w:r>
        <w:t>Эксперимент BM@</w:t>
      </w:r>
      <w:proofErr w:type="gramStart"/>
      <w:r>
        <w:t xml:space="preserve">N </w:t>
      </w:r>
      <w:r>
        <w:t xml:space="preserve"> -</w:t>
      </w:r>
      <w:proofErr w:type="gramEnd"/>
      <w:r>
        <w:t xml:space="preserve"> </w:t>
      </w:r>
      <w:r>
        <w:t>«Б</w:t>
      </w:r>
      <w:r>
        <w:t xml:space="preserve">арионная материя на </w:t>
      </w:r>
      <w:proofErr w:type="spellStart"/>
      <w:r>
        <w:t>Нуклотроне</w:t>
      </w:r>
      <w:proofErr w:type="spellEnd"/>
      <w:r>
        <w:t xml:space="preserve">» - направлен на </w:t>
      </w:r>
      <w:r>
        <w:t xml:space="preserve"> </w:t>
      </w:r>
      <w:r>
        <w:t>исследование свойств</w:t>
      </w:r>
      <w:r>
        <w:t xml:space="preserve"> </w:t>
      </w:r>
      <w:r>
        <w:t xml:space="preserve">плотной </w:t>
      </w:r>
      <w:r>
        <w:t>барионной материи</w:t>
      </w:r>
      <w:r>
        <w:t xml:space="preserve">, которая образуется  при столкновении пучков </w:t>
      </w:r>
      <w:proofErr w:type="spellStart"/>
      <w:r>
        <w:t>тяжелых</w:t>
      </w:r>
      <w:proofErr w:type="spellEnd"/>
      <w:r>
        <w:t xml:space="preserve"> ионов, ускоренных</w:t>
      </w:r>
      <w:r>
        <w:t xml:space="preserve"> на </w:t>
      </w:r>
      <w:proofErr w:type="spellStart"/>
      <w:r>
        <w:t>Нуклотроне</w:t>
      </w:r>
      <w:proofErr w:type="spellEnd"/>
      <w:r>
        <w:t xml:space="preserve"> ускор</w:t>
      </w:r>
      <w:r>
        <w:t>ительного комплекса NICA, с неподвижной мишенью.</w:t>
      </w:r>
      <w:r w:rsidR="00AB3CE4">
        <w:t xml:space="preserve">  Первые экспериментальные результаты на этой установке были уже получены в 2017 - </w:t>
      </w:r>
      <w:r w:rsidR="00AB3CE4">
        <w:t>2018 года</w:t>
      </w:r>
      <w:r w:rsidR="00AB3CE4">
        <w:t>х</w:t>
      </w:r>
      <w:r w:rsidR="00AB3CE4">
        <w:t xml:space="preserve"> на пучках углерода, аргона и криптона</w:t>
      </w:r>
      <w:r w:rsidR="00AB3CE4">
        <w:t>. После завершения модернизации ускорителя и самой установки, с</w:t>
      </w:r>
      <w:r>
        <w:t xml:space="preserve">ледующие </w:t>
      </w:r>
      <w:r w:rsidR="00AB3CE4">
        <w:t>сеансы эксперимента BM@N планируется начать</w:t>
      </w:r>
      <w:r>
        <w:t xml:space="preserve"> в 2021 году </w:t>
      </w:r>
      <w:r w:rsidR="00AB3CE4">
        <w:t>(на пучках криптона и ксенона), а</w:t>
      </w:r>
      <w:r w:rsidR="00632732">
        <w:t xml:space="preserve"> в 2022 году на пучках ядер золота</w:t>
      </w:r>
      <w:r>
        <w:t xml:space="preserve">. </w:t>
      </w:r>
      <w:r w:rsidR="00CD7C9B">
        <w:t xml:space="preserve">                                                                                          Группой </w:t>
      </w:r>
      <w:proofErr w:type="spellStart"/>
      <w:r w:rsidR="00CD7C9B">
        <w:t>ученых</w:t>
      </w:r>
      <w:proofErr w:type="spellEnd"/>
      <w:r w:rsidR="00AB3CE4">
        <w:t xml:space="preserve"> ИЯИ РАН, под руководством вед. научного сотрудника </w:t>
      </w:r>
      <w:proofErr w:type="spellStart"/>
      <w:r w:rsidR="00AB3CE4">
        <w:t>Ф.Ф.Губера</w:t>
      </w:r>
      <w:proofErr w:type="spellEnd"/>
      <w:r w:rsidR="00632732">
        <w:t>,</w:t>
      </w:r>
      <w:r w:rsidR="00AB3CE4">
        <w:t xml:space="preserve"> </w:t>
      </w:r>
      <w:proofErr w:type="spellStart"/>
      <w:r w:rsidR="00AB3CE4">
        <w:t>создается</w:t>
      </w:r>
      <w:proofErr w:type="spellEnd"/>
      <w:r w:rsidR="00AB3CE4">
        <w:t xml:space="preserve"> о</w:t>
      </w:r>
      <w:r w:rsidR="00632732">
        <w:t xml:space="preserve">дна из важнейших детекторных систем этой установки – передний </w:t>
      </w:r>
      <w:proofErr w:type="spellStart"/>
      <w:r w:rsidR="00632732">
        <w:t>адронный</w:t>
      </w:r>
      <w:proofErr w:type="spellEnd"/>
      <w:r w:rsidR="00632732">
        <w:t xml:space="preserve"> калориметр, который будет использоваться для измерения геометрии столкновений. На этом совещании сотрудники ИЯИ РАН </w:t>
      </w:r>
      <w:proofErr w:type="spellStart"/>
      <w:r w:rsidR="00632732">
        <w:t>Ф.Ф.Губер</w:t>
      </w:r>
      <w:proofErr w:type="spellEnd"/>
      <w:r w:rsidR="00632732">
        <w:t xml:space="preserve">, </w:t>
      </w:r>
      <w:proofErr w:type="spellStart"/>
      <w:r w:rsidR="00632732">
        <w:t>А.П.Ивашкин</w:t>
      </w:r>
      <w:proofErr w:type="spellEnd"/>
      <w:r w:rsidR="00632732">
        <w:t xml:space="preserve">, С.В. Морозов и Н.М Карпушкин выступили с докладами по анализу </w:t>
      </w:r>
      <w:r w:rsidR="004747AA">
        <w:t xml:space="preserve">полученных </w:t>
      </w:r>
      <w:r w:rsidR="00632732">
        <w:t xml:space="preserve">экспериментальных данных, разработке методов обработки данных с </w:t>
      </w:r>
      <w:r w:rsidR="004747AA">
        <w:t xml:space="preserve">создаваемого </w:t>
      </w:r>
      <w:proofErr w:type="spellStart"/>
      <w:r w:rsidR="00632732">
        <w:t>адронного</w:t>
      </w:r>
      <w:proofErr w:type="spellEnd"/>
      <w:r w:rsidR="00632732">
        <w:t xml:space="preserve"> калориметра и его калибровки, состоянию дел по созданию и запуску нового </w:t>
      </w:r>
      <w:proofErr w:type="spellStart"/>
      <w:r w:rsidR="00632732">
        <w:t>адронного</w:t>
      </w:r>
      <w:proofErr w:type="spellEnd"/>
      <w:r w:rsidR="00632732">
        <w:t xml:space="preserve"> калориметра на установке BM@N.</w:t>
      </w:r>
      <w:bookmarkStart w:id="0" w:name="_GoBack"/>
      <w:bookmarkEnd w:id="0"/>
    </w:p>
    <w:p w:rsidR="00FF62B8" w:rsidRDefault="00FF62B8"/>
    <w:sectPr w:rsidR="00F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83"/>
    <w:rsid w:val="004747AA"/>
    <w:rsid w:val="005A7283"/>
    <w:rsid w:val="00632732"/>
    <w:rsid w:val="00AB3CE4"/>
    <w:rsid w:val="00CD7C9B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453C-62A8-4AF4-969F-B0710DE1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Guber</dc:creator>
  <cp:keywords/>
  <dc:description/>
  <cp:lastModifiedBy>Fedor Guber</cp:lastModifiedBy>
  <cp:revision>3</cp:revision>
  <dcterms:created xsi:type="dcterms:W3CDTF">2019-10-20T15:21:00Z</dcterms:created>
  <dcterms:modified xsi:type="dcterms:W3CDTF">2019-10-20T16:02:00Z</dcterms:modified>
</cp:coreProperties>
</file>