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E2" w:rsidRDefault="005431EF" w:rsidP="00DB41E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</w:t>
      </w:r>
      <w:r w:rsidR="00DB41E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B41E2" w:rsidRDefault="00DB41E2" w:rsidP="00DB41E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DB41E2" w:rsidRPr="002B0256" w:rsidRDefault="00DB41E2" w:rsidP="00DB41E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A4E2E">
        <w:rPr>
          <w:rFonts w:ascii="Times New Roman CYR" w:hAnsi="Times New Roman CYR" w:cs="Times New Roman CYR"/>
          <w:sz w:val="28"/>
          <w:szCs w:val="28"/>
        </w:rPr>
        <w:t>0</w:t>
      </w:r>
      <w:r w:rsidR="007128AB">
        <w:rPr>
          <w:rFonts w:ascii="Times New Roman CYR" w:hAnsi="Times New Roman CYR" w:cs="Times New Roman CYR"/>
          <w:sz w:val="28"/>
          <w:szCs w:val="28"/>
        </w:rPr>
        <w:t>2</w:t>
      </w:r>
      <w:r w:rsidRPr="00F0222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7128AB">
        <w:rPr>
          <w:rFonts w:ascii="Times New Roman CYR" w:hAnsi="Times New Roman CYR" w:cs="Times New Roman CYR"/>
          <w:sz w:val="28"/>
          <w:szCs w:val="28"/>
        </w:rPr>
        <w:t>9</w:t>
      </w:r>
      <w:r w:rsidRPr="002B0256">
        <w:rPr>
          <w:rFonts w:ascii="Times New Roman CYR" w:hAnsi="Times New Roman CYR" w:cs="Times New Roman CYR"/>
          <w:sz w:val="28"/>
          <w:szCs w:val="28"/>
        </w:rPr>
        <w:t>.201</w:t>
      </w:r>
      <w:r w:rsidR="002A4E2E">
        <w:rPr>
          <w:rFonts w:ascii="Times New Roman CYR" w:hAnsi="Times New Roman CYR" w:cs="Times New Roman CYR"/>
          <w:sz w:val="28"/>
          <w:szCs w:val="28"/>
        </w:rPr>
        <w:t>5</w:t>
      </w:r>
      <w:r w:rsidRPr="002B0256">
        <w:rPr>
          <w:rFonts w:ascii="Times New Roman CYR" w:hAnsi="Times New Roman CYR" w:cs="Times New Roman CYR"/>
          <w:sz w:val="28"/>
          <w:szCs w:val="28"/>
        </w:rPr>
        <w:t>).</w:t>
      </w:r>
    </w:p>
    <w:p w:rsidR="00DB41E2" w:rsidRPr="002B0256" w:rsidRDefault="00DB41E2" w:rsidP="00DB41E2">
      <w:pPr>
        <w:jc w:val="center"/>
      </w:pPr>
    </w:p>
    <w:p w:rsidR="005431EF" w:rsidRDefault="005431EF" w:rsidP="00DB41E2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DB41E2" w:rsidRDefault="00DB41E2" w:rsidP="00DB41E2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E77FEE" w:rsidRDefault="00E77FEE" w:rsidP="002A4E2E">
      <w:pPr>
        <w:rPr>
          <w:sz w:val="28"/>
          <w:szCs w:val="28"/>
        </w:rPr>
      </w:pPr>
      <w:r>
        <w:rPr>
          <w:sz w:val="28"/>
          <w:szCs w:val="28"/>
        </w:rPr>
        <w:t>53</w:t>
      </w:r>
    </w:p>
    <w:p w:rsidR="00E77FEE" w:rsidRDefault="00E77FEE" w:rsidP="002A4E2E">
      <w:pPr>
        <w:rPr>
          <w:sz w:val="28"/>
          <w:szCs w:val="28"/>
        </w:rPr>
      </w:pPr>
      <w:r>
        <w:rPr>
          <w:sz w:val="28"/>
          <w:szCs w:val="28"/>
        </w:rPr>
        <w:t>А 18</w:t>
      </w:r>
    </w:p>
    <w:p w:rsidR="00E77FEE" w:rsidRDefault="00E77FEE" w:rsidP="002A4E2E">
      <w:pPr>
        <w:rPr>
          <w:sz w:val="28"/>
          <w:szCs w:val="28"/>
        </w:rPr>
      </w:pPr>
      <w:r>
        <w:rPr>
          <w:sz w:val="28"/>
          <w:szCs w:val="28"/>
        </w:rPr>
        <w:tab/>
        <w:t>Авдеев Евгений Николаевич.</w:t>
      </w:r>
    </w:p>
    <w:p w:rsidR="00E77FEE" w:rsidRDefault="00E77FEE" w:rsidP="00E77FE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Альтернативная физика: теория абсолютности и эфир / Авдеев Е.Н. – М.: </w:t>
      </w:r>
      <w:r>
        <w:rPr>
          <w:sz w:val="28"/>
          <w:szCs w:val="28"/>
          <w:lang w:val="en-US"/>
        </w:rPr>
        <w:t>URSS</w:t>
      </w:r>
      <w:r>
        <w:rPr>
          <w:sz w:val="28"/>
          <w:szCs w:val="28"/>
        </w:rPr>
        <w:t xml:space="preserve">, 2015. – 347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77FEE" w:rsidRDefault="00E77FEE" w:rsidP="00E77FEE">
      <w:pPr>
        <w:rPr>
          <w:sz w:val="28"/>
          <w:szCs w:val="28"/>
        </w:rPr>
      </w:pPr>
    </w:p>
    <w:p w:rsidR="00E77FEE" w:rsidRDefault="00E77FEE" w:rsidP="00E77FEE">
      <w:pPr>
        <w:rPr>
          <w:sz w:val="28"/>
          <w:szCs w:val="28"/>
        </w:rPr>
      </w:pPr>
      <w:r>
        <w:rPr>
          <w:sz w:val="28"/>
          <w:szCs w:val="28"/>
        </w:rPr>
        <w:t xml:space="preserve">81.2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>.-4</w:t>
      </w:r>
    </w:p>
    <w:p w:rsidR="00E77FEE" w:rsidRDefault="00E77FEE" w:rsidP="00E77FEE">
      <w:pPr>
        <w:rPr>
          <w:sz w:val="28"/>
          <w:szCs w:val="28"/>
        </w:rPr>
      </w:pPr>
      <w:r>
        <w:rPr>
          <w:sz w:val="28"/>
          <w:szCs w:val="28"/>
        </w:rPr>
        <w:t>А 79</w:t>
      </w:r>
    </w:p>
    <w:p w:rsidR="00E77FEE" w:rsidRDefault="00E77FEE" w:rsidP="00E77FE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Арванцов</w:t>
      </w:r>
      <w:proofErr w:type="spellEnd"/>
      <w:r>
        <w:rPr>
          <w:sz w:val="28"/>
          <w:szCs w:val="28"/>
        </w:rPr>
        <w:t xml:space="preserve"> Николай Михайлович.</w:t>
      </w:r>
    </w:p>
    <w:p w:rsidR="00E77FEE" w:rsidRDefault="00E77FEE" w:rsidP="001403F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Немецко-русский словарь по теоретической физике = </w:t>
      </w:r>
      <w:r>
        <w:rPr>
          <w:sz w:val="28"/>
          <w:szCs w:val="28"/>
          <w:lang w:val="en-US"/>
        </w:rPr>
        <w:t>Deutsch</w:t>
      </w:r>
      <w:r w:rsidRPr="00E77FE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russisches</w:t>
      </w:r>
      <w:proofErr w:type="spellEnd"/>
      <w:r w:rsidRPr="00E77FE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proofErr w:type="spellStart"/>
      <w:r w:rsidR="001403FA" w:rsidRPr="001403FA">
        <w:rPr>
          <w:sz w:val="28"/>
          <w:szCs w:val="28"/>
        </w:rPr>
        <w:t>ö</w:t>
      </w:r>
      <w:r>
        <w:rPr>
          <w:sz w:val="28"/>
          <w:szCs w:val="28"/>
          <w:lang w:val="en-US"/>
        </w:rPr>
        <w:t>rterbuch</w:t>
      </w:r>
      <w:proofErr w:type="spellEnd"/>
      <w:r w:rsidRPr="00E77FE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1403FA">
        <w:rPr>
          <w:sz w:val="28"/>
          <w:szCs w:val="28"/>
          <w:lang w:val="en-US"/>
        </w:rPr>
        <w:t>der</w:t>
      </w:r>
      <w:proofErr w:type="spellEnd"/>
      <w:r w:rsidR="001403FA" w:rsidRPr="001403FA">
        <w:rPr>
          <w:sz w:val="28"/>
          <w:szCs w:val="28"/>
        </w:rPr>
        <w:t xml:space="preserve"> </w:t>
      </w:r>
      <w:proofErr w:type="spellStart"/>
      <w:r w:rsidR="001403FA">
        <w:rPr>
          <w:sz w:val="28"/>
          <w:szCs w:val="28"/>
          <w:lang w:val="en-US"/>
        </w:rPr>
        <w:t>theoretischen</w:t>
      </w:r>
      <w:proofErr w:type="spellEnd"/>
      <w:r w:rsidR="001403FA" w:rsidRPr="001403FA">
        <w:rPr>
          <w:sz w:val="28"/>
          <w:szCs w:val="28"/>
        </w:rPr>
        <w:t xml:space="preserve"> </w:t>
      </w:r>
      <w:proofErr w:type="spellStart"/>
      <w:r w:rsidR="001403FA">
        <w:rPr>
          <w:sz w:val="28"/>
          <w:szCs w:val="28"/>
          <w:lang w:val="en-US"/>
        </w:rPr>
        <w:t>physik</w:t>
      </w:r>
      <w:proofErr w:type="spellEnd"/>
      <w:r w:rsidR="001403FA">
        <w:rPr>
          <w:sz w:val="28"/>
          <w:szCs w:val="28"/>
        </w:rPr>
        <w:t xml:space="preserve">: около 55000 терминов / </w:t>
      </w:r>
      <w:r w:rsidR="007128AB">
        <w:rPr>
          <w:sz w:val="28"/>
          <w:szCs w:val="28"/>
        </w:rPr>
        <w:t xml:space="preserve">     </w:t>
      </w:r>
      <w:proofErr w:type="spellStart"/>
      <w:r w:rsidR="001403FA">
        <w:rPr>
          <w:sz w:val="28"/>
          <w:szCs w:val="28"/>
        </w:rPr>
        <w:t>Арванцов</w:t>
      </w:r>
      <w:proofErr w:type="spellEnd"/>
      <w:r w:rsidR="001403FA">
        <w:rPr>
          <w:sz w:val="28"/>
          <w:szCs w:val="28"/>
        </w:rPr>
        <w:t xml:space="preserve"> Н.М. – М.: Триумф, 2015. – 531 </w:t>
      </w:r>
      <w:proofErr w:type="gramStart"/>
      <w:r w:rsidR="001403FA">
        <w:rPr>
          <w:sz w:val="28"/>
          <w:szCs w:val="28"/>
        </w:rPr>
        <w:t>с</w:t>
      </w:r>
      <w:proofErr w:type="gramEnd"/>
      <w:r w:rsidR="001403FA">
        <w:rPr>
          <w:sz w:val="28"/>
          <w:szCs w:val="28"/>
        </w:rPr>
        <w:t>.</w:t>
      </w:r>
    </w:p>
    <w:p w:rsidR="001403FA" w:rsidRDefault="001403FA" w:rsidP="001403FA">
      <w:pPr>
        <w:rPr>
          <w:sz w:val="28"/>
          <w:szCs w:val="28"/>
        </w:rPr>
      </w:pP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>004.4</w:t>
      </w: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>К 63</w:t>
      </w: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Комолова</w:t>
      </w:r>
      <w:proofErr w:type="spellEnd"/>
      <w:r>
        <w:rPr>
          <w:sz w:val="28"/>
          <w:szCs w:val="28"/>
        </w:rPr>
        <w:t xml:space="preserve"> Нина Владимировна.</w:t>
      </w:r>
    </w:p>
    <w:p w:rsidR="001403FA" w:rsidRDefault="001403FA" w:rsidP="001403FA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CorelDRAW</w:t>
      </w:r>
      <w:proofErr w:type="spellEnd"/>
      <w:r w:rsidRPr="00140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Х7/ </w:t>
      </w:r>
      <w:proofErr w:type="spellStart"/>
      <w:r>
        <w:rPr>
          <w:sz w:val="28"/>
          <w:szCs w:val="28"/>
        </w:rPr>
        <w:t>Комолова</w:t>
      </w:r>
      <w:proofErr w:type="spellEnd"/>
      <w:r>
        <w:rPr>
          <w:sz w:val="28"/>
          <w:szCs w:val="28"/>
        </w:rPr>
        <w:t xml:space="preserve"> Нина, Яковлева Елена. – СПб: </w:t>
      </w:r>
      <w:proofErr w:type="spellStart"/>
      <w:r>
        <w:rPr>
          <w:sz w:val="28"/>
          <w:szCs w:val="28"/>
        </w:rPr>
        <w:t>БХВ-Петербург</w:t>
      </w:r>
      <w:proofErr w:type="spellEnd"/>
      <w:r>
        <w:rPr>
          <w:sz w:val="28"/>
          <w:szCs w:val="28"/>
        </w:rPr>
        <w:t>, 2015. – 349 с.</w:t>
      </w:r>
    </w:p>
    <w:p w:rsidR="001403FA" w:rsidRDefault="001403FA" w:rsidP="001403FA">
      <w:pPr>
        <w:rPr>
          <w:sz w:val="28"/>
          <w:szCs w:val="28"/>
        </w:rPr>
      </w:pP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>539.12</w:t>
      </w: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>К 78</w:t>
      </w:r>
    </w:p>
    <w:p w:rsidR="001403FA" w:rsidRDefault="001403FA" w:rsidP="001403FA">
      <w:pPr>
        <w:rPr>
          <w:sz w:val="28"/>
          <w:szCs w:val="28"/>
        </w:rPr>
      </w:pPr>
      <w:r>
        <w:rPr>
          <w:sz w:val="28"/>
          <w:szCs w:val="28"/>
        </w:rPr>
        <w:tab/>
        <w:t>Красников Николай Валерьевич.</w:t>
      </w:r>
    </w:p>
    <w:p w:rsidR="001403FA" w:rsidRDefault="001403FA" w:rsidP="001403F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Открытие бозона </w:t>
      </w:r>
      <w:proofErr w:type="spellStart"/>
      <w:r>
        <w:rPr>
          <w:sz w:val="28"/>
          <w:szCs w:val="28"/>
        </w:rPr>
        <w:t>Хиггса</w:t>
      </w:r>
      <w:proofErr w:type="spellEnd"/>
      <w:r>
        <w:rPr>
          <w:sz w:val="28"/>
          <w:szCs w:val="28"/>
        </w:rPr>
        <w:t xml:space="preserve"> и поиск новой физики на Большом </w:t>
      </w:r>
      <w:proofErr w:type="spellStart"/>
      <w:r>
        <w:rPr>
          <w:sz w:val="28"/>
          <w:szCs w:val="28"/>
        </w:rPr>
        <w:t>адрон</w:t>
      </w:r>
      <w:r w:rsidR="00711C6E">
        <w:rPr>
          <w:sz w:val="28"/>
          <w:szCs w:val="28"/>
        </w:rPr>
        <w:t>н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коллайдере</w:t>
      </w:r>
      <w:proofErr w:type="spellEnd"/>
      <w:r w:rsidR="00711C6E">
        <w:rPr>
          <w:sz w:val="28"/>
          <w:szCs w:val="28"/>
        </w:rPr>
        <w:t xml:space="preserve"> при энергиях 7 и 8 </w:t>
      </w:r>
      <w:proofErr w:type="spellStart"/>
      <w:r w:rsidR="00711C6E">
        <w:rPr>
          <w:sz w:val="28"/>
          <w:szCs w:val="28"/>
        </w:rPr>
        <w:t>ТэВ</w:t>
      </w:r>
      <w:proofErr w:type="spellEnd"/>
      <w:r w:rsidR="00711C6E">
        <w:rPr>
          <w:sz w:val="28"/>
          <w:szCs w:val="28"/>
        </w:rPr>
        <w:t>/ Красников Н.В., Матвеев В.А.; Рос</w:t>
      </w:r>
      <w:proofErr w:type="gramStart"/>
      <w:r w:rsidR="00711C6E">
        <w:rPr>
          <w:sz w:val="28"/>
          <w:szCs w:val="28"/>
        </w:rPr>
        <w:t>.</w:t>
      </w:r>
      <w:proofErr w:type="gramEnd"/>
      <w:r w:rsidR="00711C6E">
        <w:rPr>
          <w:sz w:val="28"/>
          <w:szCs w:val="28"/>
        </w:rPr>
        <w:t xml:space="preserve"> </w:t>
      </w:r>
      <w:proofErr w:type="gramStart"/>
      <w:r w:rsidR="00711C6E">
        <w:rPr>
          <w:sz w:val="28"/>
          <w:szCs w:val="28"/>
        </w:rPr>
        <w:t>а</w:t>
      </w:r>
      <w:proofErr w:type="gramEnd"/>
      <w:r w:rsidR="00711C6E">
        <w:rPr>
          <w:sz w:val="28"/>
          <w:szCs w:val="28"/>
        </w:rPr>
        <w:t xml:space="preserve">кад. наук, </w:t>
      </w:r>
      <w:proofErr w:type="spellStart"/>
      <w:r w:rsidR="00711C6E">
        <w:rPr>
          <w:sz w:val="28"/>
          <w:szCs w:val="28"/>
        </w:rPr>
        <w:t>Ин-т</w:t>
      </w:r>
      <w:proofErr w:type="spellEnd"/>
      <w:r w:rsidR="00711C6E">
        <w:rPr>
          <w:sz w:val="28"/>
          <w:szCs w:val="28"/>
        </w:rPr>
        <w:t xml:space="preserve"> ядер. </w:t>
      </w:r>
      <w:proofErr w:type="spellStart"/>
      <w:r w:rsidR="00711C6E">
        <w:rPr>
          <w:sz w:val="28"/>
          <w:szCs w:val="28"/>
        </w:rPr>
        <w:t>иссл</w:t>
      </w:r>
      <w:proofErr w:type="spellEnd"/>
      <w:r w:rsidR="00711C6E">
        <w:rPr>
          <w:sz w:val="28"/>
          <w:szCs w:val="28"/>
        </w:rPr>
        <w:t xml:space="preserve">. – М.: </w:t>
      </w:r>
      <w:r w:rsidR="00711C6E">
        <w:rPr>
          <w:sz w:val="28"/>
          <w:szCs w:val="28"/>
          <w:lang w:val="en-US"/>
        </w:rPr>
        <w:t>URSS</w:t>
      </w:r>
      <w:r w:rsidR="00711C6E">
        <w:rPr>
          <w:sz w:val="28"/>
          <w:szCs w:val="28"/>
        </w:rPr>
        <w:t>, 2015. – 273 с.</w:t>
      </w:r>
    </w:p>
    <w:p w:rsidR="00711C6E" w:rsidRDefault="00711C6E" w:rsidP="00711C6E">
      <w:pPr>
        <w:rPr>
          <w:sz w:val="28"/>
          <w:szCs w:val="28"/>
        </w:rPr>
      </w:pPr>
    </w:p>
    <w:p w:rsidR="00711C6E" w:rsidRDefault="00711C6E" w:rsidP="00711C6E">
      <w:pPr>
        <w:rPr>
          <w:sz w:val="28"/>
          <w:szCs w:val="28"/>
        </w:rPr>
      </w:pPr>
      <w:r>
        <w:rPr>
          <w:sz w:val="28"/>
          <w:szCs w:val="28"/>
        </w:rPr>
        <w:t>539.17</w:t>
      </w:r>
    </w:p>
    <w:p w:rsidR="00711C6E" w:rsidRDefault="00711C6E" w:rsidP="00711C6E">
      <w:pPr>
        <w:rPr>
          <w:sz w:val="28"/>
          <w:szCs w:val="28"/>
        </w:rPr>
      </w:pPr>
      <w:r>
        <w:rPr>
          <w:sz w:val="28"/>
          <w:szCs w:val="28"/>
        </w:rPr>
        <w:t>Н 42</w:t>
      </w:r>
    </w:p>
    <w:p w:rsidR="00711C6E" w:rsidRDefault="00711C6E" w:rsidP="00711C6E">
      <w:pPr>
        <w:rPr>
          <w:sz w:val="28"/>
          <w:szCs w:val="28"/>
        </w:rPr>
      </w:pPr>
      <w:r>
        <w:rPr>
          <w:sz w:val="28"/>
          <w:szCs w:val="28"/>
        </w:rPr>
        <w:tab/>
        <w:t>Недорезов Владимир Георгиевич.</w:t>
      </w:r>
    </w:p>
    <w:p w:rsidR="00711C6E" w:rsidRDefault="00711C6E" w:rsidP="00711C6E">
      <w:pPr>
        <w:ind w:left="708"/>
        <w:rPr>
          <w:sz w:val="28"/>
          <w:szCs w:val="28"/>
        </w:rPr>
      </w:pPr>
      <w:r>
        <w:rPr>
          <w:sz w:val="28"/>
          <w:szCs w:val="28"/>
        </w:rPr>
        <w:t>Фотоядерные реакции в области нуклонных резонансов /         Недорезов В.Г.;</w:t>
      </w:r>
      <w:r w:rsidRPr="00711C6E">
        <w:rPr>
          <w:sz w:val="28"/>
          <w:szCs w:val="28"/>
        </w:rPr>
        <w:t xml:space="preserve"> </w:t>
      </w:r>
      <w:r>
        <w:rPr>
          <w:sz w:val="28"/>
          <w:szCs w:val="28"/>
        </w:rPr>
        <w:t>Рос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кад. наук,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ядер.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 – М.: Наука образования</w:t>
      </w:r>
      <w:r w:rsidR="00251A94">
        <w:rPr>
          <w:sz w:val="28"/>
          <w:szCs w:val="28"/>
        </w:rPr>
        <w:t xml:space="preserve">, </w:t>
      </w:r>
      <w:r>
        <w:rPr>
          <w:sz w:val="28"/>
          <w:szCs w:val="28"/>
        </w:rPr>
        <w:t>201</w:t>
      </w:r>
      <w:r w:rsidR="00251A94">
        <w:rPr>
          <w:sz w:val="28"/>
          <w:szCs w:val="28"/>
        </w:rPr>
        <w:t>4</w:t>
      </w:r>
      <w:r>
        <w:rPr>
          <w:sz w:val="28"/>
          <w:szCs w:val="28"/>
        </w:rPr>
        <w:t xml:space="preserve">. – </w:t>
      </w:r>
      <w:r w:rsidR="00251A94">
        <w:rPr>
          <w:sz w:val="28"/>
          <w:szCs w:val="28"/>
        </w:rPr>
        <w:t>15</w:t>
      </w:r>
      <w:r>
        <w:rPr>
          <w:sz w:val="28"/>
          <w:szCs w:val="28"/>
        </w:rPr>
        <w:t xml:space="preserve">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51A94" w:rsidRDefault="00251A94" w:rsidP="00251A94">
      <w:pPr>
        <w:rPr>
          <w:sz w:val="28"/>
          <w:szCs w:val="28"/>
        </w:rPr>
      </w:pPr>
    </w:p>
    <w:p w:rsidR="00251A94" w:rsidRDefault="00251A94" w:rsidP="00251A94">
      <w:pPr>
        <w:rPr>
          <w:sz w:val="28"/>
          <w:szCs w:val="28"/>
        </w:rPr>
      </w:pPr>
      <w:r>
        <w:rPr>
          <w:sz w:val="28"/>
          <w:szCs w:val="28"/>
        </w:rPr>
        <w:t>621.31(03)</w:t>
      </w:r>
    </w:p>
    <w:p w:rsidR="00251A94" w:rsidRDefault="00251A94" w:rsidP="00251A94">
      <w:pPr>
        <w:rPr>
          <w:sz w:val="28"/>
          <w:szCs w:val="28"/>
        </w:rPr>
      </w:pPr>
      <w:r>
        <w:rPr>
          <w:sz w:val="28"/>
          <w:szCs w:val="28"/>
        </w:rPr>
        <w:t>С 34</w:t>
      </w:r>
    </w:p>
    <w:p w:rsidR="00251A94" w:rsidRDefault="00251A94" w:rsidP="00251A9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Сибикин</w:t>
      </w:r>
      <w:proofErr w:type="spellEnd"/>
      <w:r>
        <w:rPr>
          <w:sz w:val="28"/>
          <w:szCs w:val="28"/>
        </w:rPr>
        <w:t xml:space="preserve"> Юрий Дмитриевич.</w:t>
      </w:r>
    </w:p>
    <w:p w:rsidR="00251A94" w:rsidRDefault="00251A94" w:rsidP="00251A9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Справочник электромонтера по ремонту электрооборудования промышленных предприятий / </w:t>
      </w:r>
      <w:proofErr w:type="spellStart"/>
      <w:r>
        <w:rPr>
          <w:sz w:val="28"/>
          <w:szCs w:val="28"/>
        </w:rPr>
        <w:t>Сибикин</w:t>
      </w:r>
      <w:proofErr w:type="spellEnd"/>
      <w:r>
        <w:rPr>
          <w:sz w:val="28"/>
          <w:szCs w:val="28"/>
        </w:rPr>
        <w:t xml:space="preserve"> Ю.Д. – 2-е изд. – М.: </w:t>
      </w:r>
      <w:proofErr w:type="spellStart"/>
      <w:r>
        <w:rPr>
          <w:sz w:val="28"/>
          <w:szCs w:val="28"/>
        </w:rPr>
        <w:t>РадиоСофт</w:t>
      </w:r>
      <w:proofErr w:type="spellEnd"/>
      <w:r>
        <w:rPr>
          <w:sz w:val="28"/>
          <w:szCs w:val="28"/>
        </w:rPr>
        <w:t xml:space="preserve">, 2015. – 255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51A94" w:rsidRDefault="00251A94" w:rsidP="00251A94">
      <w:pPr>
        <w:rPr>
          <w:sz w:val="28"/>
          <w:szCs w:val="28"/>
        </w:rPr>
      </w:pPr>
    </w:p>
    <w:p w:rsidR="00251A94" w:rsidRDefault="00251A94" w:rsidP="00251A94">
      <w:pPr>
        <w:rPr>
          <w:sz w:val="28"/>
          <w:szCs w:val="28"/>
        </w:rPr>
      </w:pPr>
      <w:r>
        <w:rPr>
          <w:sz w:val="28"/>
          <w:szCs w:val="28"/>
        </w:rPr>
        <w:t>621.7(03)</w:t>
      </w:r>
    </w:p>
    <w:p w:rsidR="00251A94" w:rsidRDefault="00251A94" w:rsidP="00251A94">
      <w:pPr>
        <w:rPr>
          <w:sz w:val="28"/>
          <w:szCs w:val="28"/>
        </w:rPr>
      </w:pPr>
      <w:r>
        <w:rPr>
          <w:sz w:val="28"/>
          <w:szCs w:val="28"/>
        </w:rPr>
        <w:t>С 74</w:t>
      </w:r>
    </w:p>
    <w:p w:rsidR="00251A94" w:rsidRDefault="00251A94" w:rsidP="00C81BEB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Справочник по лазерной сварке / </w:t>
      </w:r>
      <w:proofErr w:type="spellStart"/>
      <w:r>
        <w:rPr>
          <w:sz w:val="28"/>
          <w:szCs w:val="28"/>
        </w:rPr>
        <w:t>Катаяма</w:t>
      </w:r>
      <w:proofErr w:type="spellEnd"/>
      <w:r>
        <w:rPr>
          <w:sz w:val="28"/>
          <w:szCs w:val="28"/>
        </w:rPr>
        <w:t xml:space="preserve"> С. (ред. </w:t>
      </w:r>
      <w:proofErr w:type="spellStart"/>
      <w:r>
        <w:rPr>
          <w:sz w:val="28"/>
          <w:szCs w:val="28"/>
        </w:rPr>
        <w:t>оригин</w:t>
      </w:r>
      <w:proofErr w:type="spellEnd"/>
      <w:r>
        <w:rPr>
          <w:sz w:val="28"/>
          <w:szCs w:val="28"/>
        </w:rPr>
        <w:t>. изд.)</w:t>
      </w:r>
      <w:r w:rsidR="00C81BEB">
        <w:rPr>
          <w:sz w:val="28"/>
          <w:szCs w:val="28"/>
        </w:rPr>
        <w:t xml:space="preserve">; Истомина Н.Л. (пер. с англ.) </w:t>
      </w:r>
      <w:r w:rsidR="003338D4">
        <w:rPr>
          <w:sz w:val="28"/>
          <w:szCs w:val="28"/>
        </w:rPr>
        <w:t>–</w:t>
      </w:r>
      <w:r w:rsidR="00C81BEB">
        <w:rPr>
          <w:sz w:val="28"/>
          <w:szCs w:val="28"/>
        </w:rPr>
        <w:t xml:space="preserve"> </w:t>
      </w:r>
      <w:r w:rsidR="003338D4">
        <w:rPr>
          <w:sz w:val="28"/>
          <w:szCs w:val="28"/>
        </w:rPr>
        <w:t xml:space="preserve">М.: </w:t>
      </w:r>
      <w:proofErr w:type="spellStart"/>
      <w:r w:rsidR="003338D4">
        <w:rPr>
          <w:sz w:val="28"/>
          <w:szCs w:val="28"/>
        </w:rPr>
        <w:t>Техносфера</w:t>
      </w:r>
      <w:proofErr w:type="spellEnd"/>
      <w:r w:rsidR="003338D4">
        <w:rPr>
          <w:sz w:val="28"/>
          <w:szCs w:val="28"/>
        </w:rPr>
        <w:t xml:space="preserve">, 2015. – 695 </w:t>
      </w:r>
      <w:proofErr w:type="gramStart"/>
      <w:r w:rsidR="003338D4">
        <w:rPr>
          <w:sz w:val="28"/>
          <w:szCs w:val="28"/>
        </w:rPr>
        <w:t>с</w:t>
      </w:r>
      <w:proofErr w:type="gramEnd"/>
      <w:r w:rsidR="003338D4">
        <w:rPr>
          <w:sz w:val="28"/>
          <w:szCs w:val="28"/>
        </w:rPr>
        <w:t>.</w:t>
      </w:r>
    </w:p>
    <w:p w:rsidR="003338D4" w:rsidRDefault="003338D4" w:rsidP="003338D4">
      <w:pPr>
        <w:rPr>
          <w:sz w:val="28"/>
          <w:szCs w:val="28"/>
        </w:rPr>
      </w:pPr>
    </w:p>
    <w:p w:rsidR="002A4E2E" w:rsidRDefault="002A4E2E" w:rsidP="002A4E2E">
      <w:pPr>
        <w:rPr>
          <w:sz w:val="28"/>
          <w:szCs w:val="28"/>
        </w:rPr>
      </w:pPr>
      <w:r>
        <w:rPr>
          <w:sz w:val="28"/>
          <w:szCs w:val="28"/>
        </w:rPr>
        <w:t>53(09)</w:t>
      </w:r>
    </w:p>
    <w:p w:rsidR="002A4E2E" w:rsidRDefault="002A4E2E" w:rsidP="002A4E2E">
      <w:pPr>
        <w:rPr>
          <w:sz w:val="28"/>
          <w:szCs w:val="28"/>
        </w:rPr>
      </w:pPr>
      <w:r>
        <w:rPr>
          <w:sz w:val="28"/>
          <w:szCs w:val="28"/>
        </w:rPr>
        <w:t>Ф 48</w:t>
      </w:r>
    </w:p>
    <w:p w:rsidR="002A4E2E" w:rsidRPr="00905E6C" w:rsidRDefault="002A4E2E" w:rsidP="002A4E2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ФИАН и </w:t>
      </w:r>
      <w:proofErr w:type="spellStart"/>
      <w:r>
        <w:rPr>
          <w:sz w:val="28"/>
          <w:szCs w:val="28"/>
        </w:rPr>
        <w:t>фиановцы</w:t>
      </w:r>
      <w:proofErr w:type="spellEnd"/>
      <w:r>
        <w:rPr>
          <w:sz w:val="28"/>
          <w:szCs w:val="28"/>
        </w:rPr>
        <w:t xml:space="preserve"> в годы Великой Отечественной войны. К 70-летию Великой Победы / Березанская В.М., Кузнецов Ю.А., </w:t>
      </w:r>
      <w:proofErr w:type="spellStart"/>
      <w:r>
        <w:rPr>
          <w:sz w:val="28"/>
          <w:szCs w:val="28"/>
        </w:rPr>
        <w:t>Мерзон</w:t>
      </w:r>
      <w:proofErr w:type="spellEnd"/>
      <w:r>
        <w:rPr>
          <w:sz w:val="28"/>
          <w:szCs w:val="28"/>
        </w:rPr>
        <w:t xml:space="preserve"> Г.И. (сост.). – М.: ФИАН, 2015. – 108 с.</w:t>
      </w:r>
    </w:p>
    <w:p w:rsidR="002A4E2E" w:rsidRPr="00E84F75" w:rsidRDefault="002A4E2E" w:rsidP="002A4E2E">
      <w:pPr>
        <w:rPr>
          <w:sz w:val="28"/>
          <w:szCs w:val="28"/>
        </w:rPr>
      </w:pPr>
    </w:p>
    <w:p w:rsidR="003338D4" w:rsidRDefault="003338D4" w:rsidP="003338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 (063)</w:t>
      </w:r>
    </w:p>
    <w:p w:rsidR="003338D4" w:rsidRDefault="003338D4" w:rsidP="003338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22</w:t>
      </w:r>
    </w:p>
    <w:p w:rsidR="003338D4" w:rsidRPr="0086139B" w:rsidRDefault="003338D4" w:rsidP="003338D4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Advanced Accelerator Physics: Proceedings, Trondheim, Norway, </w:t>
      </w:r>
      <w:proofErr w:type="gramStart"/>
      <w:r>
        <w:rPr>
          <w:sz w:val="28"/>
          <w:szCs w:val="28"/>
          <w:lang w:val="en-US"/>
        </w:rPr>
        <w:t>18</w:t>
      </w:r>
      <w:proofErr w:type="gramEnd"/>
      <w:r>
        <w:rPr>
          <w:sz w:val="28"/>
          <w:szCs w:val="28"/>
          <w:lang w:val="en-US"/>
        </w:rPr>
        <w:t>-29 August 2013. – Geneva, 2014. — 548 p. — (CERN-2014-009).</w:t>
      </w:r>
    </w:p>
    <w:p w:rsidR="003338D4" w:rsidRPr="00B40687" w:rsidRDefault="003338D4" w:rsidP="003338D4">
      <w:pPr>
        <w:rPr>
          <w:lang w:val="en-US"/>
        </w:rPr>
      </w:pPr>
    </w:p>
    <w:p w:rsidR="00B40687" w:rsidRDefault="00B40687" w:rsidP="00B406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539.12 (063)</w:t>
      </w:r>
    </w:p>
    <w:p w:rsidR="00B40687" w:rsidRDefault="00B40687" w:rsidP="00B406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 91</w:t>
      </w:r>
    </w:p>
    <w:p w:rsidR="00B40687" w:rsidRPr="0086139B" w:rsidRDefault="00B40687" w:rsidP="00B4068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European School of High-Energy Physics, 2012: Proceedings, La </w:t>
      </w:r>
      <w:proofErr w:type="spellStart"/>
      <w:r>
        <w:rPr>
          <w:sz w:val="28"/>
          <w:szCs w:val="28"/>
          <w:lang w:val="en-US"/>
        </w:rPr>
        <w:t>Pommeraye</w:t>
      </w:r>
      <w:proofErr w:type="spellEnd"/>
      <w:r>
        <w:rPr>
          <w:sz w:val="28"/>
          <w:szCs w:val="28"/>
          <w:lang w:val="en-US"/>
        </w:rPr>
        <w:t>, Anjou, France, 6-19 June 2012. – Geneva, 2014. — 296 p. - (CERN-2014-008)</w:t>
      </w:r>
      <w:r w:rsidR="0064534D">
        <w:rPr>
          <w:sz w:val="28"/>
          <w:szCs w:val="28"/>
          <w:lang w:val="en-US"/>
        </w:rPr>
        <w:t>.</w:t>
      </w:r>
    </w:p>
    <w:p w:rsidR="0064534D" w:rsidRPr="007128AB" w:rsidRDefault="0064534D" w:rsidP="003338D4">
      <w:pPr>
        <w:rPr>
          <w:sz w:val="28"/>
          <w:szCs w:val="28"/>
          <w:lang w:val="en-US"/>
        </w:rPr>
      </w:pPr>
    </w:p>
    <w:p w:rsidR="003338D4" w:rsidRPr="00A54A84" w:rsidRDefault="003338D4" w:rsidP="003338D4">
      <w:pPr>
        <w:rPr>
          <w:sz w:val="28"/>
          <w:szCs w:val="28"/>
          <w:lang w:val="en-US"/>
        </w:rPr>
      </w:pPr>
      <w:r w:rsidRPr="00A54A84">
        <w:rPr>
          <w:sz w:val="28"/>
          <w:szCs w:val="28"/>
          <w:lang w:val="en-US"/>
        </w:rPr>
        <w:t>539.17 (063)</w:t>
      </w:r>
    </w:p>
    <w:p w:rsidR="003338D4" w:rsidRPr="00A54A84" w:rsidRDefault="007128AB" w:rsidP="003338D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Р</w:t>
      </w:r>
      <w:proofErr w:type="gramEnd"/>
      <w:r w:rsidR="003338D4" w:rsidRPr="00A54A84">
        <w:rPr>
          <w:sz w:val="28"/>
          <w:szCs w:val="28"/>
          <w:lang w:val="en-US"/>
        </w:rPr>
        <w:t xml:space="preserve"> 36</w:t>
      </w:r>
    </w:p>
    <w:p w:rsidR="003338D4" w:rsidRPr="00A54A84" w:rsidRDefault="003338D4" w:rsidP="00A54A84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Relativistic nuclear physics: from hundreds</w:t>
      </w:r>
      <w:r w:rsidR="00A54A84">
        <w:rPr>
          <w:sz w:val="28"/>
          <w:szCs w:val="28"/>
          <w:lang w:val="en-US"/>
        </w:rPr>
        <w:t xml:space="preserve"> </w:t>
      </w:r>
      <w:proofErr w:type="gramStart"/>
      <w:r w:rsidR="00A54A84">
        <w:rPr>
          <w:sz w:val="28"/>
          <w:szCs w:val="28"/>
          <w:lang w:val="en-US"/>
        </w:rPr>
        <w:t xml:space="preserve">of  </w:t>
      </w:r>
      <w:proofErr w:type="spellStart"/>
      <w:r w:rsidR="00A54A84">
        <w:rPr>
          <w:sz w:val="28"/>
          <w:szCs w:val="28"/>
          <w:lang w:val="en-US"/>
        </w:rPr>
        <w:t>MeV</w:t>
      </w:r>
      <w:proofErr w:type="spellEnd"/>
      <w:proofErr w:type="gramEnd"/>
      <w:r w:rsidR="00A54A84">
        <w:rPr>
          <w:sz w:val="28"/>
          <w:szCs w:val="28"/>
          <w:lang w:val="en-US"/>
        </w:rPr>
        <w:t xml:space="preserve"> to </w:t>
      </w:r>
      <w:proofErr w:type="spellStart"/>
      <w:r w:rsidR="00A54A84">
        <w:rPr>
          <w:sz w:val="28"/>
          <w:szCs w:val="28"/>
          <w:lang w:val="en-US"/>
        </w:rPr>
        <w:t>TeV</w:t>
      </w:r>
      <w:proofErr w:type="spellEnd"/>
      <w:r w:rsidR="00A54A84">
        <w:rPr>
          <w:sz w:val="28"/>
          <w:szCs w:val="28"/>
          <w:lang w:val="en-US"/>
        </w:rPr>
        <w:t xml:space="preserve"> = </w:t>
      </w:r>
      <w:r w:rsidR="00A54A84">
        <w:rPr>
          <w:sz w:val="28"/>
          <w:szCs w:val="28"/>
        </w:rPr>
        <w:t>Релятивистская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ядерная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физика</w:t>
      </w:r>
      <w:r w:rsidR="00A54A84" w:rsidRPr="00A54A84">
        <w:rPr>
          <w:sz w:val="28"/>
          <w:szCs w:val="28"/>
          <w:lang w:val="en-US"/>
        </w:rPr>
        <w:t xml:space="preserve">: </w:t>
      </w:r>
      <w:r w:rsidR="00A54A84">
        <w:rPr>
          <w:sz w:val="28"/>
          <w:szCs w:val="28"/>
        </w:rPr>
        <w:t>от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сотен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МэВ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до</w:t>
      </w:r>
      <w:r w:rsidR="00A54A84" w:rsidRPr="00A54A84">
        <w:rPr>
          <w:sz w:val="28"/>
          <w:szCs w:val="28"/>
          <w:lang w:val="en-US"/>
        </w:rPr>
        <w:t xml:space="preserve"> </w:t>
      </w:r>
      <w:proofErr w:type="spellStart"/>
      <w:r w:rsidR="00A54A84">
        <w:rPr>
          <w:sz w:val="28"/>
          <w:szCs w:val="28"/>
        </w:rPr>
        <w:t>ТэВ</w:t>
      </w:r>
      <w:proofErr w:type="spellEnd"/>
      <w:r w:rsidR="00A54A84" w:rsidRPr="00A54A84">
        <w:rPr>
          <w:sz w:val="28"/>
          <w:szCs w:val="28"/>
          <w:lang w:val="en-US"/>
        </w:rPr>
        <w:t>:</w:t>
      </w:r>
      <w:r w:rsidR="00A54A84">
        <w:rPr>
          <w:sz w:val="28"/>
          <w:szCs w:val="28"/>
          <w:lang w:val="en-US"/>
        </w:rPr>
        <w:t xml:space="preserve"> proceedings of the 12</w:t>
      </w:r>
      <w:r w:rsidR="00A54A84" w:rsidRPr="00A54A84">
        <w:rPr>
          <w:sz w:val="28"/>
          <w:szCs w:val="28"/>
          <w:vertAlign w:val="superscript"/>
          <w:lang w:val="en-US"/>
        </w:rPr>
        <w:t>th</w:t>
      </w:r>
      <w:r w:rsidR="00A54A84">
        <w:rPr>
          <w:sz w:val="28"/>
          <w:szCs w:val="28"/>
          <w:lang w:val="en-US"/>
        </w:rPr>
        <w:t xml:space="preserve"> International workshop, </w:t>
      </w:r>
      <w:proofErr w:type="spellStart"/>
      <w:r w:rsidR="00A54A84">
        <w:rPr>
          <w:sz w:val="28"/>
          <w:szCs w:val="28"/>
          <w:lang w:val="en-US"/>
        </w:rPr>
        <w:t>Stara</w:t>
      </w:r>
      <w:proofErr w:type="spellEnd"/>
      <w:r w:rsidR="00A54A84">
        <w:rPr>
          <w:sz w:val="28"/>
          <w:szCs w:val="28"/>
          <w:lang w:val="en-US"/>
        </w:rPr>
        <w:t xml:space="preserve"> </w:t>
      </w:r>
      <w:proofErr w:type="spellStart"/>
      <w:r w:rsidR="00A54A84">
        <w:rPr>
          <w:sz w:val="28"/>
          <w:szCs w:val="28"/>
          <w:lang w:val="en-US"/>
        </w:rPr>
        <w:t>Lesna</w:t>
      </w:r>
      <w:proofErr w:type="spellEnd"/>
      <w:r w:rsidR="00A54A84">
        <w:rPr>
          <w:sz w:val="28"/>
          <w:szCs w:val="28"/>
          <w:lang w:val="en-US"/>
        </w:rPr>
        <w:t xml:space="preserve">, Slovak Rep., June 16-20, 2014/ </w:t>
      </w:r>
      <w:proofErr w:type="spellStart"/>
      <w:r w:rsidR="00A54A84">
        <w:rPr>
          <w:sz w:val="28"/>
          <w:szCs w:val="28"/>
        </w:rPr>
        <w:t>Объед</w:t>
      </w:r>
      <w:proofErr w:type="spellEnd"/>
      <w:r w:rsidR="00A54A84" w:rsidRPr="00A54A84">
        <w:rPr>
          <w:sz w:val="28"/>
          <w:szCs w:val="28"/>
          <w:lang w:val="en-US"/>
        </w:rPr>
        <w:t xml:space="preserve">. </w:t>
      </w:r>
      <w:r w:rsidR="00A54A84">
        <w:rPr>
          <w:sz w:val="28"/>
          <w:szCs w:val="28"/>
        </w:rPr>
        <w:t>ин</w:t>
      </w:r>
      <w:r w:rsidR="00A54A84" w:rsidRPr="00A54A84">
        <w:rPr>
          <w:sz w:val="28"/>
          <w:szCs w:val="28"/>
          <w:lang w:val="en-US"/>
        </w:rPr>
        <w:t>-</w:t>
      </w:r>
      <w:r w:rsidR="00A54A84">
        <w:rPr>
          <w:sz w:val="28"/>
          <w:szCs w:val="28"/>
        </w:rPr>
        <w:t>т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ядер</w:t>
      </w:r>
      <w:r w:rsidR="00A54A84" w:rsidRPr="00A54A84">
        <w:rPr>
          <w:sz w:val="28"/>
          <w:szCs w:val="28"/>
          <w:lang w:val="en-US"/>
        </w:rPr>
        <w:t xml:space="preserve">. </w:t>
      </w:r>
      <w:proofErr w:type="spellStart"/>
      <w:r w:rsidR="00A54A84">
        <w:rPr>
          <w:sz w:val="28"/>
          <w:szCs w:val="28"/>
        </w:rPr>
        <w:t>иссл</w:t>
      </w:r>
      <w:proofErr w:type="spellEnd"/>
      <w:r w:rsidR="00A54A84" w:rsidRPr="00A54A84">
        <w:rPr>
          <w:sz w:val="28"/>
          <w:szCs w:val="28"/>
          <w:lang w:val="en-US"/>
        </w:rPr>
        <w:t xml:space="preserve">. </w:t>
      </w:r>
      <w:r w:rsidR="00A54A84">
        <w:rPr>
          <w:sz w:val="28"/>
          <w:szCs w:val="28"/>
          <w:lang w:val="en-US"/>
        </w:rPr>
        <w:t>–</w:t>
      </w:r>
      <w:r w:rsidR="00A54A84" w:rsidRPr="00A54A84">
        <w:rPr>
          <w:sz w:val="28"/>
          <w:szCs w:val="28"/>
          <w:lang w:val="en-US"/>
        </w:rPr>
        <w:t xml:space="preserve"> </w:t>
      </w:r>
      <w:r w:rsidR="00A54A84">
        <w:rPr>
          <w:sz w:val="28"/>
          <w:szCs w:val="28"/>
        </w:rPr>
        <w:t>Дубна</w:t>
      </w:r>
      <w:r w:rsidR="00A54A84" w:rsidRPr="00A54A84">
        <w:rPr>
          <w:sz w:val="28"/>
          <w:szCs w:val="28"/>
          <w:lang w:val="en-US"/>
        </w:rPr>
        <w:t xml:space="preserve">, 2014. – 170 </w:t>
      </w:r>
      <w:r w:rsidR="00A54A84">
        <w:rPr>
          <w:sz w:val="28"/>
          <w:szCs w:val="28"/>
        </w:rPr>
        <w:t>с</w:t>
      </w:r>
      <w:r w:rsidR="00A54A84" w:rsidRPr="00A54A84">
        <w:rPr>
          <w:sz w:val="28"/>
          <w:szCs w:val="28"/>
          <w:lang w:val="en-US"/>
        </w:rPr>
        <w:t>.</w:t>
      </w:r>
    </w:p>
    <w:p w:rsidR="003338D4" w:rsidRPr="00A54A84" w:rsidRDefault="003338D4" w:rsidP="003338D4">
      <w:pPr>
        <w:rPr>
          <w:sz w:val="28"/>
          <w:szCs w:val="28"/>
          <w:lang w:val="en-US"/>
        </w:rPr>
      </w:pPr>
    </w:p>
    <w:sectPr w:rsidR="003338D4" w:rsidRPr="00A54A84" w:rsidSect="00A3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1E2"/>
    <w:rsid w:val="001403FA"/>
    <w:rsid w:val="0019345B"/>
    <w:rsid w:val="00251A94"/>
    <w:rsid w:val="002A4E2E"/>
    <w:rsid w:val="003338D4"/>
    <w:rsid w:val="005431EF"/>
    <w:rsid w:val="00634E7B"/>
    <w:rsid w:val="0064534D"/>
    <w:rsid w:val="00711C6E"/>
    <w:rsid w:val="007128AB"/>
    <w:rsid w:val="009D0F67"/>
    <w:rsid w:val="00A360FC"/>
    <w:rsid w:val="00A54A84"/>
    <w:rsid w:val="00B40687"/>
    <w:rsid w:val="00C81BEB"/>
    <w:rsid w:val="00DB41E2"/>
    <w:rsid w:val="00E7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2015-08-19T11:26:00Z</dcterms:created>
  <dcterms:modified xsi:type="dcterms:W3CDTF">2015-09-02T06:51:00Z</dcterms:modified>
</cp:coreProperties>
</file>