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70" w:rsidRDefault="00E12531" w:rsidP="00E1253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НОВЫЕ ПОСТУПЛЕНИЯ КНИГ И</w:t>
      </w:r>
    </w:p>
    <w:p w:rsidR="00E12531" w:rsidRDefault="00E12531" w:rsidP="00E1253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ПРЕПРИНТОВ </w:t>
      </w:r>
      <w:proofErr w:type="gramStart"/>
      <w:r>
        <w:rPr>
          <w:sz w:val="28"/>
          <w:szCs w:val="28"/>
        </w:rPr>
        <w:t>В</w:t>
      </w:r>
      <w:proofErr w:type="gramEnd"/>
    </w:p>
    <w:p w:rsidR="00E12531" w:rsidRDefault="00E12531" w:rsidP="00E1253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БИБЛИОТЕКУ ИЯИ</w:t>
      </w:r>
    </w:p>
    <w:p w:rsidR="00E12531" w:rsidRPr="00482551" w:rsidRDefault="00E12531" w:rsidP="00E1253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</w:t>
      </w:r>
      <w:r w:rsidRPr="00482551">
        <w:rPr>
          <w:sz w:val="28"/>
          <w:szCs w:val="28"/>
        </w:rPr>
        <w:t xml:space="preserve"> № 3 (</w:t>
      </w:r>
      <w:r w:rsidR="000B3B45">
        <w:rPr>
          <w:sz w:val="28"/>
          <w:szCs w:val="28"/>
        </w:rPr>
        <w:t>29</w:t>
      </w:r>
      <w:r w:rsidRPr="00482551">
        <w:rPr>
          <w:sz w:val="28"/>
          <w:szCs w:val="28"/>
        </w:rPr>
        <w:t>.0</w:t>
      </w:r>
      <w:r w:rsidR="000B3B45">
        <w:rPr>
          <w:sz w:val="28"/>
          <w:szCs w:val="28"/>
        </w:rPr>
        <w:t>5</w:t>
      </w:r>
      <w:r w:rsidRPr="00482551">
        <w:rPr>
          <w:sz w:val="28"/>
          <w:szCs w:val="28"/>
        </w:rPr>
        <w:t>.18)</w:t>
      </w:r>
    </w:p>
    <w:p w:rsidR="00E12531" w:rsidRPr="00482551" w:rsidRDefault="00E12531" w:rsidP="00E12531">
      <w:pPr>
        <w:spacing w:line="240" w:lineRule="auto"/>
        <w:jc w:val="center"/>
        <w:rPr>
          <w:b/>
          <w:sz w:val="28"/>
          <w:szCs w:val="28"/>
        </w:rPr>
      </w:pPr>
      <w:r w:rsidRPr="00E12531">
        <w:rPr>
          <w:b/>
          <w:sz w:val="28"/>
          <w:szCs w:val="28"/>
        </w:rPr>
        <w:t>КНИГИ</w:t>
      </w:r>
    </w:p>
    <w:p w:rsidR="002E773F" w:rsidRPr="00482551" w:rsidRDefault="002E773F" w:rsidP="002E773F">
      <w:pPr>
        <w:spacing w:line="240" w:lineRule="atLeast"/>
        <w:outlineLvl w:val="0"/>
        <w:rPr>
          <w:sz w:val="28"/>
          <w:szCs w:val="28"/>
        </w:rPr>
      </w:pPr>
      <w:r w:rsidRPr="00482551">
        <w:rPr>
          <w:sz w:val="28"/>
          <w:szCs w:val="28"/>
        </w:rPr>
        <w:t>53</w:t>
      </w:r>
    </w:p>
    <w:p w:rsidR="002E773F" w:rsidRPr="00482551" w:rsidRDefault="002E773F" w:rsidP="002E773F">
      <w:pPr>
        <w:spacing w:line="240" w:lineRule="atLeast"/>
        <w:outlineLvl w:val="0"/>
        <w:rPr>
          <w:sz w:val="28"/>
          <w:szCs w:val="28"/>
        </w:rPr>
      </w:pPr>
      <w:r>
        <w:rPr>
          <w:sz w:val="28"/>
          <w:szCs w:val="28"/>
        </w:rPr>
        <w:t>И</w:t>
      </w:r>
      <w:r w:rsidRPr="00482551">
        <w:rPr>
          <w:sz w:val="28"/>
          <w:szCs w:val="28"/>
        </w:rPr>
        <w:t xml:space="preserve"> 75</w:t>
      </w:r>
    </w:p>
    <w:p w:rsidR="002E773F" w:rsidRPr="00482551" w:rsidRDefault="002E773F" w:rsidP="002E773F">
      <w:pPr>
        <w:spacing w:line="240" w:lineRule="atLeast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Иоффе</w:t>
      </w:r>
      <w:r w:rsidRPr="00482551">
        <w:rPr>
          <w:sz w:val="28"/>
          <w:szCs w:val="28"/>
        </w:rPr>
        <w:t xml:space="preserve"> </w:t>
      </w:r>
      <w:r>
        <w:rPr>
          <w:sz w:val="28"/>
          <w:szCs w:val="28"/>
        </w:rPr>
        <w:t>Борис</w:t>
      </w:r>
      <w:r w:rsidRPr="0048255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Лазаревич</w:t>
      </w:r>
      <w:proofErr w:type="spellEnd"/>
    </w:p>
    <w:p w:rsidR="002E773F" w:rsidRPr="00482551" w:rsidRDefault="002E773F" w:rsidP="000835EB">
      <w:pPr>
        <w:spacing w:line="240" w:lineRule="atLeast"/>
        <w:ind w:left="708" w:firstLine="42"/>
        <w:rPr>
          <w:b/>
          <w:sz w:val="28"/>
          <w:szCs w:val="28"/>
        </w:rPr>
      </w:pPr>
      <w:r>
        <w:rPr>
          <w:sz w:val="28"/>
          <w:szCs w:val="28"/>
        </w:rPr>
        <w:t>Атомные</w:t>
      </w:r>
      <w:r w:rsidRPr="00482551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проекты</w:t>
      </w:r>
      <w:r w:rsidRPr="00482551">
        <w:rPr>
          <w:sz w:val="28"/>
          <w:szCs w:val="28"/>
        </w:rPr>
        <w:t xml:space="preserve">: </w:t>
      </w:r>
      <w:r>
        <w:rPr>
          <w:sz w:val="28"/>
          <w:szCs w:val="28"/>
        </w:rPr>
        <w:t>события</w:t>
      </w:r>
      <w:r w:rsidRPr="0048255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482551">
        <w:rPr>
          <w:sz w:val="28"/>
          <w:szCs w:val="28"/>
        </w:rPr>
        <w:t xml:space="preserve"> </w:t>
      </w:r>
      <w:r>
        <w:rPr>
          <w:sz w:val="28"/>
          <w:szCs w:val="28"/>
        </w:rPr>
        <w:t>люди</w:t>
      </w:r>
      <w:proofErr w:type="gramStart"/>
      <w:r w:rsidRPr="00482551">
        <w:rPr>
          <w:sz w:val="28"/>
          <w:szCs w:val="28"/>
        </w:rPr>
        <w:t xml:space="preserve"> :</w:t>
      </w:r>
      <w:proofErr w:type="gramEnd"/>
      <w:r w:rsidRPr="00482551">
        <w:rPr>
          <w:sz w:val="28"/>
          <w:szCs w:val="28"/>
        </w:rPr>
        <w:t xml:space="preserve"> </w:t>
      </w:r>
      <w:r>
        <w:rPr>
          <w:sz w:val="28"/>
          <w:szCs w:val="28"/>
        </w:rPr>
        <w:t>Монография</w:t>
      </w:r>
      <w:r w:rsidRPr="00482551">
        <w:rPr>
          <w:sz w:val="28"/>
          <w:szCs w:val="28"/>
        </w:rPr>
        <w:t xml:space="preserve">/ </w:t>
      </w:r>
      <w:r>
        <w:rPr>
          <w:sz w:val="28"/>
          <w:szCs w:val="28"/>
        </w:rPr>
        <w:t>Иоффе</w:t>
      </w:r>
      <w:r w:rsidRPr="00482551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482551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Pr="00482551">
        <w:rPr>
          <w:sz w:val="28"/>
          <w:szCs w:val="28"/>
        </w:rPr>
        <w:t xml:space="preserve">. – </w:t>
      </w:r>
      <w:r>
        <w:rPr>
          <w:sz w:val="28"/>
          <w:szCs w:val="28"/>
        </w:rPr>
        <w:t>М</w:t>
      </w:r>
      <w:r w:rsidRPr="00482551">
        <w:rPr>
          <w:sz w:val="28"/>
          <w:szCs w:val="28"/>
        </w:rPr>
        <w:t xml:space="preserve">.: </w:t>
      </w:r>
      <w:r>
        <w:rPr>
          <w:sz w:val="28"/>
          <w:szCs w:val="28"/>
        </w:rPr>
        <w:t>ЦСП</w:t>
      </w:r>
      <w:r w:rsidRPr="0048255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48255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82551">
        <w:rPr>
          <w:sz w:val="28"/>
          <w:szCs w:val="28"/>
        </w:rPr>
        <w:t xml:space="preserve">, 2018. – 208 </w:t>
      </w:r>
      <w:proofErr w:type="gramStart"/>
      <w:r w:rsidRPr="00942290">
        <w:rPr>
          <w:sz w:val="28"/>
          <w:szCs w:val="28"/>
        </w:rPr>
        <w:t>с</w:t>
      </w:r>
      <w:proofErr w:type="gramEnd"/>
      <w:r w:rsidRPr="00482551">
        <w:rPr>
          <w:sz w:val="28"/>
          <w:szCs w:val="28"/>
        </w:rPr>
        <w:t xml:space="preserve">. </w:t>
      </w:r>
    </w:p>
    <w:p w:rsidR="007C3AE2" w:rsidRPr="002E773F" w:rsidRDefault="007C3AE2" w:rsidP="007C3AE2">
      <w:pPr>
        <w:rPr>
          <w:sz w:val="28"/>
          <w:szCs w:val="28"/>
          <w:lang w:val="en-US"/>
        </w:rPr>
      </w:pPr>
      <w:r w:rsidRPr="007C3AE2">
        <w:rPr>
          <w:sz w:val="28"/>
          <w:szCs w:val="28"/>
          <w:lang w:val="en-US"/>
        </w:rPr>
        <w:t>539. 12 (063)</w:t>
      </w:r>
    </w:p>
    <w:p w:rsidR="007C3AE2" w:rsidRPr="007C3AE2" w:rsidRDefault="007C3AE2" w:rsidP="007C3AE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 91</w:t>
      </w:r>
    </w:p>
    <w:p w:rsidR="000835EB" w:rsidRDefault="007C3AE2" w:rsidP="000835EB">
      <w:pPr>
        <w:ind w:left="708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European School of High-Energy Physics.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2016 :</w:t>
      </w:r>
      <w:proofErr w:type="gramEnd"/>
      <w:r>
        <w:rPr>
          <w:sz w:val="28"/>
          <w:szCs w:val="28"/>
          <w:lang w:val="en-US"/>
        </w:rPr>
        <w:t xml:space="preserve"> Proceedings, </w:t>
      </w:r>
      <w:proofErr w:type="spellStart"/>
      <w:r>
        <w:rPr>
          <w:sz w:val="28"/>
          <w:szCs w:val="28"/>
          <w:lang w:val="en-US"/>
        </w:rPr>
        <w:t>Skeikampen</w:t>
      </w:r>
      <w:proofErr w:type="spellEnd"/>
      <w:r>
        <w:rPr>
          <w:sz w:val="28"/>
          <w:szCs w:val="28"/>
          <w:lang w:val="en-US"/>
        </w:rPr>
        <w:t>, Norway 15-28 June 2016. V.5. – Geneva, 2017. — 298 p. — (CERN-2017-009 SP)</w:t>
      </w:r>
    </w:p>
    <w:p w:rsidR="00C01204" w:rsidRDefault="00C01204" w:rsidP="000835E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621.384.6</w:t>
      </w:r>
    </w:p>
    <w:p w:rsidR="00C01204" w:rsidRDefault="00C01204" w:rsidP="00C01204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H-65</w:t>
      </w:r>
    </w:p>
    <w:p w:rsidR="00C01204" w:rsidRPr="008C2B81" w:rsidRDefault="00C01204" w:rsidP="00C01204">
      <w:pPr>
        <w:ind w:left="708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High-Luminosity Large </w:t>
      </w:r>
      <w:proofErr w:type="spellStart"/>
      <w:r>
        <w:rPr>
          <w:sz w:val="28"/>
          <w:szCs w:val="28"/>
          <w:lang w:val="en-US"/>
        </w:rPr>
        <w:t>Hadron</w:t>
      </w:r>
      <w:proofErr w:type="spellEnd"/>
      <w:r>
        <w:rPr>
          <w:sz w:val="28"/>
          <w:szCs w:val="28"/>
          <w:lang w:val="en-US"/>
        </w:rPr>
        <w:t xml:space="preserve"> Collider (HL-LHC).</w:t>
      </w:r>
      <w:proofErr w:type="gramEnd"/>
      <w:r>
        <w:rPr>
          <w:sz w:val="28"/>
          <w:szCs w:val="28"/>
          <w:lang w:val="en-US"/>
        </w:rPr>
        <w:t xml:space="preserve"> Technical Design Report V.0.1.   Vol.4. – Geneva: CERN, 2017.</w:t>
      </w:r>
      <w:r w:rsidRPr="000851DB">
        <w:rPr>
          <w:sz w:val="28"/>
          <w:szCs w:val="28"/>
          <w:lang w:val="en-US"/>
        </w:rPr>
        <w:t xml:space="preserve"> </w:t>
      </w:r>
      <w:r w:rsidRPr="0028287E">
        <w:rPr>
          <w:sz w:val="28"/>
          <w:szCs w:val="28"/>
          <w:lang w:val="en-US"/>
        </w:rPr>
        <w:t>—</w:t>
      </w:r>
      <w:r>
        <w:rPr>
          <w:sz w:val="28"/>
          <w:szCs w:val="28"/>
          <w:lang w:val="en-US"/>
        </w:rPr>
        <w:t xml:space="preserve"> 516</w:t>
      </w:r>
      <w:r w:rsidRPr="002828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 w:rsidRPr="0028287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— (</w:t>
      </w:r>
      <w:r w:rsidRPr="003E6139">
        <w:rPr>
          <w:sz w:val="28"/>
          <w:szCs w:val="28"/>
          <w:lang w:val="en-US"/>
        </w:rPr>
        <w:t>CERN-201</w:t>
      </w:r>
      <w:r>
        <w:rPr>
          <w:sz w:val="28"/>
          <w:szCs w:val="28"/>
          <w:lang w:val="en-US"/>
        </w:rPr>
        <w:t>7</w:t>
      </w:r>
      <w:r w:rsidRPr="003E6139">
        <w:rPr>
          <w:sz w:val="28"/>
          <w:szCs w:val="28"/>
          <w:lang w:val="en-US"/>
        </w:rPr>
        <w:t>-00</w:t>
      </w:r>
      <w:r>
        <w:rPr>
          <w:sz w:val="28"/>
          <w:szCs w:val="28"/>
          <w:lang w:val="en-US"/>
        </w:rPr>
        <w:t>7-M).</w:t>
      </w:r>
    </w:p>
    <w:p w:rsidR="00C01204" w:rsidRDefault="00C01204" w:rsidP="00C01204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621.384.6</w:t>
      </w:r>
    </w:p>
    <w:p w:rsidR="00C01204" w:rsidRDefault="00C01204" w:rsidP="00C01204">
      <w:pPr>
        <w:rPr>
          <w:sz w:val="28"/>
          <w:szCs w:val="28"/>
          <w:lang w:val="en-US"/>
        </w:rPr>
      </w:pPr>
      <w:r w:rsidRPr="00667E76">
        <w:rPr>
          <w:color w:val="000000" w:themeColor="text1"/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-69</w:t>
      </w:r>
    </w:p>
    <w:p w:rsidR="00093730" w:rsidRDefault="00C01204" w:rsidP="000835EB">
      <w:pPr>
        <w:ind w:left="708"/>
        <w:rPr>
          <w:sz w:val="28"/>
          <w:szCs w:val="28"/>
        </w:rPr>
      </w:pPr>
      <w:r w:rsidRPr="00667E76">
        <w:rPr>
          <w:color w:val="000000" w:themeColor="text1"/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ntensity Limitations in Particle Beams: The CERN Accelerator School, Geneva, Switzerland 2-11 November 2015. Vol. 3/2017. — </w:t>
      </w:r>
      <w:r w:rsidRPr="003E6139">
        <w:rPr>
          <w:sz w:val="28"/>
          <w:szCs w:val="28"/>
          <w:lang w:val="en-US"/>
        </w:rPr>
        <w:t xml:space="preserve">Geneva, </w:t>
      </w:r>
      <w:r>
        <w:rPr>
          <w:sz w:val="28"/>
          <w:szCs w:val="28"/>
          <w:lang w:val="en-US"/>
        </w:rPr>
        <w:t xml:space="preserve">     </w:t>
      </w:r>
      <w:r w:rsidRPr="003E6139">
        <w:rPr>
          <w:sz w:val="28"/>
          <w:szCs w:val="28"/>
          <w:lang w:val="en-US"/>
        </w:rPr>
        <w:t>201</w:t>
      </w:r>
      <w:r>
        <w:rPr>
          <w:sz w:val="28"/>
          <w:szCs w:val="28"/>
          <w:lang w:val="en-US"/>
        </w:rPr>
        <w:t>7</w:t>
      </w:r>
      <w:r w:rsidRPr="003E6139">
        <w:rPr>
          <w:sz w:val="28"/>
          <w:szCs w:val="28"/>
          <w:lang w:val="en-US"/>
        </w:rPr>
        <w:t xml:space="preserve">. — </w:t>
      </w:r>
      <w:r>
        <w:rPr>
          <w:sz w:val="28"/>
          <w:szCs w:val="28"/>
          <w:lang w:val="en-US"/>
        </w:rPr>
        <w:t>558</w:t>
      </w:r>
      <w:r w:rsidRPr="003E6139">
        <w:rPr>
          <w:sz w:val="28"/>
          <w:szCs w:val="28"/>
          <w:lang w:val="en-US"/>
        </w:rPr>
        <w:t xml:space="preserve"> p. – (CERN-201</w:t>
      </w:r>
      <w:r>
        <w:rPr>
          <w:sz w:val="28"/>
          <w:szCs w:val="28"/>
          <w:lang w:val="en-US"/>
        </w:rPr>
        <w:t>7</w:t>
      </w:r>
      <w:r w:rsidRPr="003E6139">
        <w:rPr>
          <w:sz w:val="28"/>
          <w:szCs w:val="28"/>
          <w:lang w:val="en-US"/>
        </w:rPr>
        <w:t>-00</w:t>
      </w:r>
      <w:r>
        <w:rPr>
          <w:sz w:val="28"/>
          <w:szCs w:val="28"/>
          <w:lang w:val="en-US"/>
        </w:rPr>
        <w:t>6-SP</w:t>
      </w:r>
      <w:r w:rsidRPr="003E6139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.</w:t>
      </w:r>
    </w:p>
    <w:p w:rsidR="00104B26" w:rsidRDefault="00104B26" w:rsidP="00104B26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621.384.6</w:t>
      </w:r>
    </w:p>
    <w:p w:rsidR="00104B26" w:rsidRDefault="00104B26" w:rsidP="00104B26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 59</w:t>
      </w:r>
    </w:p>
    <w:p w:rsidR="004234B0" w:rsidRDefault="00104B26" w:rsidP="00104B26">
      <w:pPr>
        <w:spacing w:line="240" w:lineRule="auto"/>
        <w:ind w:left="708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Physics at the FCC-</w:t>
      </w:r>
      <w:proofErr w:type="spellStart"/>
      <w:r>
        <w:rPr>
          <w:sz w:val="28"/>
          <w:szCs w:val="28"/>
          <w:lang w:val="en-US"/>
        </w:rPr>
        <w:t>hh</w:t>
      </w:r>
      <w:proofErr w:type="spellEnd"/>
      <w:r>
        <w:rPr>
          <w:sz w:val="28"/>
          <w:szCs w:val="28"/>
          <w:lang w:val="en-US"/>
        </w:rPr>
        <w:t xml:space="preserve">, a 100 </w:t>
      </w:r>
      <w:proofErr w:type="spellStart"/>
      <w:r>
        <w:rPr>
          <w:sz w:val="28"/>
          <w:szCs w:val="28"/>
          <w:lang w:val="en-US"/>
        </w:rPr>
        <w:t>TeV</w:t>
      </w:r>
      <w:proofErr w:type="spellEnd"/>
      <w:r>
        <w:rPr>
          <w:sz w:val="28"/>
          <w:szCs w:val="28"/>
          <w:lang w:val="en-US"/>
        </w:rPr>
        <w:t xml:space="preserve"> pp collider.</w:t>
      </w:r>
      <w:proofErr w:type="gramEnd"/>
      <w:r>
        <w:rPr>
          <w:sz w:val="28"/>
          <w:szCs w:val="28"/>
          <w:lang w:val="en-US"/>
        </w:rPr>
        <w:t xml:space="preserve"> – Geneva: CERN, 2017.</w:t>
      </w:r>
      <w:r w:rsidRPr="000851DB">
        <w:rPr>
          <w:sz w:val="28"/>
          <w:szCs w:val="28"/>
          <w:lang w:val="en-US"/>
        </w:rPr>
        <w:t xml:space="preserve"> </w:t>
      </w:r>
      <w:r w:rsidRPr="0028287E">
        <w:rPr>
          <w:sz w:val="28"/>
          <w:szCs w:val="28"/>
          <w:lang w:val="en-US"/>
        </w:rPr>
        <w:t>—</w:t>
      </w:r>
      <w:r>
        <w:rPr>
          <w:sz w:val="28"/>
          <w:szCs w:val="28"/>
          <w:lang w:val="en-US"/>
        </w:rPr>
        <w:t>705</w:t>
      </w:r>
      <w:r w:rsidRPr="0028287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 w:rsidRPr="0028287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8287E">
        <w:rPr>
          <w:sz w:val="28"/>
          <w:szCs w:val="28"/>
          <w:lang w:val="en-US"/>
        </w:rPr>
        <w:t>—</w:t>
      </w:r>
      <w:r>
        <w:rPr>
          <w:sz w:val="28"/>
          <w:szCs w:val="28"/>
          <w:lang w:val="en-US"/>
        </w:rPr>
        <w:t xml:space="preserve"> (CERN-2017-003-M).</w:t>
      </w:r>
    </w:p>
    <w:p w:rsidR="00C01204" w:rsidRDefault="00C01204" w:rsidP="00C01204">
      <w:pPr>
        <w:rPr>
          <w:sz w:val="28"/>
          <w:szCs w:val="28"/>
        </w:rPr>
      </w:pPr>
      <w:r>
        <w:rPr>
          <w:sz w:val="28"/>
          <w:szCs w:val="28"/>
        </w:rPr>
        <w:lastRenderedPageBreak/>
        <w:t>524.1</w:t>
      </w:r>
    </w:p>
    <w:p w:rsidR="00C01204" w:rsidRPr="00C01204" w:rsidRDefault="00C01204" w:rsidP="00C0120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U-43</w:t>
      </w:r>
    </w:p>
    <w:p w:rsidR="00C01204" w:rsidRDefault="00C01204" w:rsidP="00C01204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Ultra-High Energy Cosmic Ray</w:t>
      </w:r>
      <w:r w:rsidR="00AE7296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: Proceedings of 2016 International Conference (UHECR 2016),  Kyoto, Japan, October 11-14, 2016. – Tokyo, 2018. </w:t>
      </w:r>
      <w:proofErr w:type="gramStart"/>
      <w:r>
        <w:rPr>
          <w:sz w:val="28"/>
          <w:szCs w:val="28"/>
          <w:lang w:val="en-US"/>
        </w:rPr>
        <w:t>– (JPS Conference Proceedings, Vol. 19).</w:t>
      </w:r>
      <w:proofErr w:type="gramEnd"/>
    </w:p>
    <w:p w:rsidR="00104B26" w:rsidRPr="00EF5506" w:rsidRDefault="00104B26" w:rsidP="00104B26">
      <w:pPr>
        <w:spacing w:line="240" w:lineRule="auto"/>
        <w:ind w:left="708"/>
        <w:rPr>
          <w:b/>
          <w:sz w:val="28"/>
          <w:szCs w:val="28"/>
          <w:lang w:val="en-US"/>
        </w:rPr>
      </w:pPr>
      <w:r w:rsidRPr="00EF5506">
        <w:rPr>
          <w:sz w:val="28"/>
          <w:szCs w:val="28"/>
          <w:lang w:val="en-US"/>
        </w:rPr>
        <w:tab/>
      </w:r>
      <w:r w:rsidRPr="00EF5506">
        <w:rPr>
          <w:sz w:val="28"/>
          <w:szCs w:val="28"/>
          <w:lang w:val="en-US"/>
        </w:rPr>
        <w:tab/>
      </w:r>
      <w:r w:rsidRPr="00EF5506">
        <w:rPr>
          <w:sz w:val="28"/>
          <w:szCs w:val="28"/>
          <w:lang w:val="en-US"/>
        </w:rPr>
        <w:tab/>
      </w:r>
    </w:p>
    <w:p w:rsidR="00104B26" w:rsidRPr="00482551" w:rsidRDefault="00104B26" w:rsidP="00104B2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ПРЕПРИНТЫ</w:t>
      </w:r>
    </w:p>
    <w:p w:rsidR="00C81C78" w:rsidRPr="00482551" w:rsidRDefault="00C81C78" w:rsidP="00104B26">
      <w:pPr>
        <w:spacing w:line="240" w:lineRule="auto"/>
        <w:jc w:val="center"/>
        <w:rPr>
          <w:b/>
          <w:sz w:val="28"/>
          <w:szCs w:val="28"/>
        </w:rPr>
      </w:pPr>
    </w:p>
    <w:p w:rsidR="00482551" w:rsidRDefault="00482551" w:rsidP="00482551">
      <w:pPr>
        <w:rPr>
          <w:sz w:val="28"/>
          <w:szCs w:val="28"/>
        </w:rPr>
      </w:pPr>
      <w:r>
        <w:rPr>
          <w:sz w:val="28"/>
          <w:szCs w:val="28"/>
        </w:rPr>
        <w:t>ИЯИ-2017- 1436</w:t>
      </w:r>
    </w:p>
    <w:p w:rsidR="00482551" w:rsidRDefault="00482551" w:rsidP="000835E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Голубева</w:t>
      </w:r>
      <w:proofErr w:type="spellEnd"/>
      <w:r>
        <w:rPr>
          <w:sz w:val="28"/>
          <w:szCs w:val="28"/>
        </w:rPr>
        <w:t xml:space="preserve"> Е.С. Модель аннигиляции антинейтронов для экспериментов по поиску </w:t>
      </w:r>
      <w:proofErr w:type="spellStart"/>
      <w:r>
        <w:rPr>
          <w:sz w:val="28"/>
          <w:szCs w:val="28"/>
        </w:rPr>
        <w:t>нейтрон-антинейтронных</w:t>
      </w:r>
      <w:proofErr w:type="spellEnd"/>
      <w:r>
        <w:rPr>
          <w:sz w:val="28"/>
          <w:szCs w:val="28"/>
        </w:rPr>
        <w:t xml:space="preserve"> осцилляций. — М.,  2017.  </w:t>
      </w:r>
    </w:p>
    <w:p w:rsidR="000B57BB" w:rsidRDefault="000B57BB" w:rsidP="000835EB">
      <w:pPr>
        <w:rPr>
          <w:sz w:val="28"/>
          <w:szCs w:val="28"/>
        </w:rPr>
      </w:pPr>
    </w:p>
    <w:p w:rsidR="00C81C78" w:rsidRDefault="00C81C78" w:rsidP="00C81C78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INP-2017-15</w:t>
      </w:r>
    </w:p>
    <w:p w:rsidR="00C81C78" w:rsidRPr="00C81C78" w:rsidRDefault="00C81C78" w:rsidP="00C81C78">
      <w:pPr>
        <w:spacing w:line="24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Fadin</w:t>
      </w:r>
      <w:proofErr w:type="spellEnd"/>
      <w:r>
        <w:rPr>
          <w:sz w:val="28"/>
          <w:szCs w:val="28"/>
          <w:lang w:val="en-US"/>
        </w:rPr>
        <w:t xml:space="preserve"> V.S., </w:t>
      </w:r>
      <w:proofErr w:type="spellStart"/>
      <w:r>
        <w:rPr>
          <w:sz w:val="28"/>
          <w:szCs w:val="28"/>
          <w:lang w:val="en-US"/>
        </w:rPr>
        <w:t>Lipatov</w:t>
      </w:r>
      <w:proofErr w:type="spellEnd"/>
      <w:r>
        <w:rPr>
          <w:sz w:val="28"/>
          <w:szCs w:val="28"/>
          <w:lang w:val="en-US"/>
        </w:rPr>
        <w:t xml:space="preserve"> L.N. </w:t>
      </w:r>
      <w:proofErr w:type="spellStart"/>
      <w:r>
        <w:rPr>
          <w:sz w:val="28"/>
          <w:szCs w:val="28"/>
          <w:lang w:val="en-US"/>
        </w:rPr>
        <w:t>Reggeon</w:t>
      </w:r>
      <w:proofErr w:type="spellEnd"/>
      <w:r>
        <w:rPr>
          <w:sz w:val="28"/>
          <w:szCs w:val="28"/>
          <w:lang w:val="en-US"/>
        </w:rPr>
        <w:t xml:space="preserve"> cuts in QCD amplitudes with negative </w:t>
      </w:r>
    </w:p>
    <w:p w:rsidR="00C81C78" w:rsidRDefault="00C81C78" w:rsidP="00C81C78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signature</w:t>
      </w:r>
      <w:proofErr w:type="gramEnd"/>
      <w:r w:rsidRPr="000836D2">
        <w:rPr>
          <w:sz w:val="28"/>
          <w:szCs w:val="28"/>
        </w:rPr>
        <w:t xml:space="preserve">. – </w:t>
      </w:r>
      <w:r>
        <w:rPr>
          <w:sz w:val="28"/>
          <w:szCs w:val="28"/>
          <w:lang w:val="en-US"/>
        </w:rPr>
        <w:t>Novosibirsk</w:t>
      </w:r>
      <w:r w:rsidRPr="000836D2">
        <w:rPr>
          <w:sz w:val="28"/>
          <w:szCs w:val="28"/>
        </w:rPr>
        <w:t>, 2017.</w:t>
      </w:r>
    </w:p>
    <w:p w:rsidR="000B57BB" w:rsidRPr="000836D2" w:rsidRDefault="000B57BB" w:rsidP="00C81C78">
      <w:pPr>
        <w:spacing w:line="240" w:lineRule="auto"/>
        <w:rPr>
          <w:sz w:val="28"/>
          <w:szCs w:val="28"/>
        </w:rPr>
      </w:pPr>
    </w:p>
    <w:p w:rsidR="000836D2" w:rsidRPr="00D64264" w:rsidRDefault="000836D2" w:rsidP="000836D2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D64264">
        <w:rPr>
          <w:sz w:val="28"/>
          <w:szCs w:val="28"/>
        </w:rPr>
        <w:t>-2017-301</w:t>
      </w:r>
      <w:r>
        <w:rPr>
          <w:sz w:val="28"/>
          <w:szCs w:val="28"/>
        </w:rPr>
        <w:t>6</w:t>
      </w:r>
    </w:p>
    <w:p w:rsidR="000836D2" w:rsidRDefault="000836D2" w:rsidP="000836D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Панасенко</w:t>
      </w:r>
      <w:proofErr w:type="spellEnd"/>
      <w:r>
        <w:rPr>
          <w:sz w:val="28"/>
          <w:szCs w:val="28"/>
        </w:rPr>
        <w:t xml:space="preserve"> С.А. Учет </w:t>
      </w:r>
      <w:proofErr w:type="spellStart"/>
      <w:r>
        <w:rPr>
          <w:sz w:val="28"/>
          <w:szCs w:val="28"/>
        </w:rPr>
        <w:t>неидеальности</w:t>
      </w:r>
      <w:proofErr w:type="spellEnd"/>
      <w:r>
        <w:rPr>
          <w:sz w:val="28"/>
          <w:szCs w:val="28"/>
        </w:rPr>
        <w:t xml:space="preserve"> жидкой и газовой фаз при расчете коэффициента ректификационного разделения смеси двух </w:t>
      </w:r>
      <w:proofErr w:type="spellStart"/>
      <w:r>
        <w:rPr>
          <w:sz w:val="28"/>
          <w:szCs w:val="28"/>
        </w:rPr>
        <w:t>изотопологов</w:t>
      </w:r>
      <w:proofErr w:type="spellEnd"/>
      <w:r>
        <w:rPr>
          <w:sz w:val="28"/>
          <w:szCs w:val="28"/>
        </w:rPr>
        <w:t xml:space="preserve"> водорода</w:t>
      </w:r>
      <w:r w:rsidRPr="00D64264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D64264">
        <w:rPr>
          <w:sz w:val="28"/>
          <w:szCs w:val="28"/>
        </w:rPr>
        <w:t>, 2017.</w:t>
      </w:r>
    </w:p>
    <w:p w:rsidR="000B57BB" w:rsidRDefault="000B57BB" w:rsidP="000836D2">
      <w:pPr>
        <w:rPr>
          <w:sz w:val="28"/>
          <w:szCs w:val="28"/>
        </w:rPr>
      </w:pPr>
    </w:p>
    <w:p w:rsidR="000B57BB" w:rsidRPr="00D64264" w:rsidRDefault="000B57BB" w:rsidP="000B57BB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D64264">
        <w:rPr>
          <w:sz w:val="28"/>
          <w:szCs w:val="28"/>
        </w:rPr>
        <w:t>-2017-301</w:t>
      </w:r>
      <w:r>
        <w:rPr>
          <w:sz w:val="28"/>
          <w:szCs w:val="28"/>
        </w:rPr>
        <w:t>7</w:t>
      </w:r>
    </w:p>
    <w:p w:rsidR="000B57BB" w:rsidRDefault="000B57BB" w:rsidP="000B57BB">
      <w:pPr>
        <w:rPr>
          <w:sz w:val="28"/>
          <w:szCs w:val="28"/>
        </w:rPr>
      </w:pPr>
      <w:r w:rsidRPr="00D642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Онегин М.С., Захаров А.С. Верификация кода </w:t>
      </w:r>
      <w:r>
        <w:rPr>
          <w:sz w:val="28"/>
          <w:szCs w:val="28"/>
          <w:lang w:val="en-US"/>
        </w:rPr>
        <w:t>SERPENT</w:t>
      </w:r>
      <w:r w:rsidRPr="000B7862">
        <w:rPr>
          <w:sz w:val="28"/>
          <w:szCs w:val="28"/>
        </w:rPr>
        <w:t xml:space="preserve"> </w:t>
      </w:r>
      <w:r>
        <w:rPr>
          <w:sz w:val="28"/>
          <w:szCs w:val="28"/>
        </w:rPr>
        <w:t>по экспериментальным данным, полученным при физическом пуске реактора ПИК</w:t>
      </w:r>
      <w:r w:rsidRPr="00D64264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D64264">
        <w:rPr>
          <w:sz w:val="28"/>
          <w:szCs w:val="28"/>
        </w:rPr>
        <w:t>, 2017.</w:t>
      </w:r>
    </w:p>
    <w:p w:rsidR="00915538" w:rsidRDefault="00915538" w:rsidP="000B57BB">
      <w:pPr>
        <w:rPr>
          <w:sz w:val="28"/>
          <w:szCs w:val="28"/>
        </w:rPr>
      </w:pPr>
    </w:p>
    <w:p w:rsidR="00915538" w:rsidRDefault="00915538" w:rsidP="00915538">
      <w:pPr>
        <w:rPr>
          <w:sz w:val="28"/>
          <w:szCs w:val="28"/>
        </w:rPr>
      </w:pPr>
    </w:p>
    <w:p w:rsidR="00915538" w:rsidRPr="00D64264" w:rsidRDefault="00915538" w:rsidP="0091553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ПИЯФ</w:t>
      </w:r>
      <w:r w:rsidRPr="00D64264">
        <w:rPr>
          <w:sz w:val="28"/>
          <w:szCs w:val="28"/>
        </w:rPr>
        <w:t>-2017-301</w:t>
      </w:r>
      <w:r>
        <w:rPr>
          <w:sz w:val="28"/>
          <w:szCs w:val="28"/>
        </w:rPr>
        <w:t>8</w:t>
      </w:r>
    </w:p>
    <w:p w:rsidR="00915538" w:rsidRDefault="00915538" w:rsidP="00915538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анализа спектров задержанных совпадений в среде </w:t>
      </w:r>
      <w:r>
        <w:rPr>
          <w:sz w:val="28"/>
          <w:szCs w:val="28"/>
          <w:lang w:val="en-US"/>
        </w:rPr>
        <w:t>WINDOWS</w:t>
      </w:r>
      <w:r w:rsidRPr="00D64264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D64264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D64264">
        <w:rPr>
          <w:sz w:val="28"/>
          <w:szCs w:val="28"/>
        </w:rPr>
        <w:t>.</w:t>
      </w:r>
    </w:p>
    <w:p w:rsidR="00915538" w:rsidRPr="00D64264" w:rsidRDefault="00915538" w:rsidP="00915538">
      <w:pPr>
        <w:rPr>
          <w:sz w:val="28"/>
          <w:szCs w:val="28"/>
        </w:rPr>
      </w:pPr>
    </w:p>
    <w:p w:rsidR="00915538" w:rsidRPr="00D64264" w:rsidRDefault="00915538" w:rsidP="00915538">
      <w:pPr>
        <w:rPr>
          <w:sz w:val="28"/>
          <w:szCs w:val="28"/>
        </w:rPr>
      </w:pPr>
    </w:p>
    <w:p w:rsidR="00915538" w:rsidRDefault="00915538" w:rsidP="000B57BB">
      <w:pPr>
        <w:rPr>
          <w:sz w:val="28"/>
          <w:szCs w:val="28"/>
        </w:rPr>
      </w:pPr>
    </w:p>
    <w:p w:rsidR="000B57BB" w:rsidRPr="00D64264" w:rsidRDefault="000B57BB" w:rsidP="000B57BB">
      <w:pPr>
        <w:rPr>
          <w:sz w:val="28"/>
          <w:szCs w:val="28"/>
        </w:rPr>
      </w:pPr>
    </w:p>
    <w:p w:rsidR="000B57BB" w:rsidRDefault="000B57BB" w:rsidP="000836D2">
      <w:pPr>
        <w:rPr>
          <w:sz w:val="28"/>
          <w:szCs w:val="28"/>
        </w:rPr>
      </w:pPr>
    </w:p>
    <w:p w:rsidR="000836D2" w:rsidRPr="00D64264" w:rsidRDefault="000836D2" w:rsidP="000836D2">
      <w:pPr>
        <w:rPr>
          <w:sz w:val="28"/>
          <w:szCs w:val="28"/>
        </w:rPr>
      </w:pPr>
    </w:p>
    <w:p w:rsidR="000836D2" w:rsidRPr="00D64264" w:rsidRDefault="000836D2" w:rsidP="000836D2">
      <w:pPr>
        <w:rPr>
          <w:sz w:val="28"/>
          <w:szCs w:val="28"/>
        </w:rPr>
      </w:pPr>
    </w:p>
    <w:p w:rsidR="00104B26" w:rsidRPr="000836D2" w:rsidRDefault="00104B26" w:rsidP="00104B26">
      <w:pPr>
        <w:spacing w:line="240" w:lineRule="auto"/>
        <w:rPr>
          <w:sz w:val="28"/>
          <w:szCs w:val="28"/>
        </w:rPr>
      </w:pPr>
    </w:p>
    <w:p w:rsidR="00104B26" w:rsidRPr="000836D2" w:rsidRDefault="00104B26" w:rsidP="00104B26">
      <w:pPr>
        <w:spacing w:line="240" w:lineRule="auto"/>
        <w:rPr>
          <w:sz w:val="28"/>
          <w:szCs w:val="28"/>
        </w:rPr>
      </w:pPr>
    </w:p>
    <w:sectPr w:rsidR="00104B26" w:rsidRPr="000836D2" w:rsidSect="0055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12531"/>
    <w:rsid w:val="00027B61"/>
    <w:rsid w:val="00080C44"/>
    <w:rsid w:val="000835EB"/>
    <w:rsid w:val="000836D2"/>
    <w:rsid w:val="00093730"/>
    <w:rsid w:val="000B3B45"/>
    <w:rsid w:val="000B57BB"/>
    <w:rsid w:val="00104B26"/>
    <w:rsid w:val="00120E18"/>
    <w:rsid w:val="002E773F"/>
    <w:rsid w:val="00322FB4"/>
    <w:rsid w:val="004234B0"/>
    <w:rsid w:val="004433B5"/>
    <w:rsid w:val="00482551"/>
    <w:rsid w:val="00556D70"/>
    <w:rsid w:val="0056650F"/>
    <w:rsid w:val="00667E76"/>
    <w:rsid w:val="007C3AE2"/>
    <w:rsid w:val="007D5C9F"/>
    <w:rsid w:val="008D626C"/>
    <w:rsid w:val="00915538"/>
    <w:rsid w:val="009F44C5"/>
    <w:rsid w:val="00AE7296"/>
    <w:rsid w:val="00B33027"/>
    <w:rsid w:val="00C01204"/>
    <w:rsid w:val="00C81C78"/>
    <w:rsid w:val="00D6356F"/>
    <w:rsid w:val="00DD4C42"/>
    <w:rsid w:val="00E1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2018-03-20T12:23:00Z</dcterms:created>
  <dcterms:modified xsi:type="dcterms:W3CDTF">2018-05-29T11:22:00Z</dcterms:modified>
</cp:coreProperties>
</file>