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B0" w:rsidRPr="00D441B0" w:rsidRDefault="00D441B0" w:rsidP="00D441B0">
      <w:pPr>
        <w:shd w:val="clear" w:color="auto" w:fill="FFFFFF"/>
        <w:spacing w:before="330" w:after="300" w:line="240" w:lineRule="auto"/>
        <w:textAlignment w:val="baseline"/>
        <w:outlineLvl w:val="2"/>
        <w:rPr>
          <w:rFonts w:ascii="Tahoma" w:eastAsia="Times New Roman" w:hAnsi="Tahoma" w:cs="Tahoma"/>
          <w:b/>
          <w:bCs/>
          <w:color w:val="06365C"/>
          <w:sz w:val="38"/>
          <w:szCs w:val="38"/>
          <w:lang w:eastAsia="ru-RU"/>
        </w:rPr>
      </w:pPr>
      <w:r w:rsidRPr="00D441B0">
        <w:rPr>
          <w:rFonts w:ascii="Tahoma" w:eastAsia="Times New Roman" w:hAnsi="Tahoma" w:cs="Tahoma"/>
          <w:b/>
          <w:bCs/>
          <w:color w:val="06365C"/>
          <w:sz w:val="38"/>
          <w:szCs w:val="38"/>
          <w:lang w:eastAsia="ru-RU"/>
        </w:rPr>
        <w:t>Карточка вакансии</w:t>
      </w:r>
    </w:p>
    <w:p w:rsidR="00D441B0" w:rsidRPr="00D441B0" w:rsidRDefault="00D441B0" w:rsidP="00D441B0">
      <w:pPr>
        <w:shd w:val="clear" w:color="auto" w:fill="FFFFFF"/>
        <w:spacing w:before="375" w:line="240" w:lineRule="auto"/>
        <w:textAlignment w:val="baseline"/>
        <w:outlineLvl w:val="3"/>
        <w:rPr>
          <w:rFonts w:ascii="inherit" w:eastAsia="Times New Roman" w:hAnsi="inherit" w:cs="Tahoma"/>
          <w:b/>
          <w:bCs/>
          <w:color w:val="06365C"/>
          <w:sz w:val="30"/>
          <w:szCs w:val="30"/>
          <w:lang w:eastAsia="ru-RU"/>
        </w:rPr>
      </w:pPr>
      <w:r w:rsidRPr="00D441B0">
        <w:rPr>
          <w:rFonts w:ascii="inherit" w:eastAsia="Times New Roman" w:hAnsi="inherit" w:cs="Tahoma"/>
          <w:b/>
          <w:bCs/>
          <w:color w:val="06365C"/>
          <w:sz w:val="30"/>
          <w:szCs w:val="30"/>
          <w:lang w:eastAsia="ru-RU"/>
        </w:rPr>
        <w:t>Вакансия ID VAC_20225</w:t>
      </w:r>
    </w:p>
    <w:p w:rsidR="00D441B0" w:rsidRPr="00D441B0" w:rsidRDefault="00703079" w:rsidP="00D441B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6365C"/>
          <w:sz w:val="18"/>
          <w:szCs w:val="18"/>
          <w:lang w:eastAsia="ru-RU"/>
        </w:rPr>
      </w:pPr>
      <w:hyperlink r:id="rId5" w:tooltip="Копировать вакансию" w:history="1">
        <w:r w:rsidR="00D441B0" w:rsidRPr="00D441B0">
          <w:rPr>
            <w:rFonts w:ascii="Arial" w:eastAsia="Times New Roman" w:hAnsi="Arial" w:cs="Arial"/>
            <w:i/>
            <w:iCs/>
            <w:color w:val="FFFFFF"/>
            <w:sz w:val="21"/>
            <w:szCs w:val="21"/>
            <w:bdr w:val="none" w:sz="0" w:space="0" w:color="auto" w:frame="1"/>
            <w:lang w:eastAsia="ru-RU"/>
          </w:rPr>
          <w:t>Копировать вакансию</w:t>
        </w:r>
      </w:hyperlink>
      <w:r w:rsidR="00D441B0" w:rsidRPr="00D441B0">
        <w:rPr>
          <w:rFonts w:ascii="inherit" w:eastAsia="Times New Roman" w:hAnsi="inherit" w:cs="Tahoma"/>
          <w:color w:val="06365C"/>
          <w:sz w:val="18"/>
          <w:szCs w:val="18"/>
          <w:lang w:eastAsia="ru-RU"/>
        </w:rPr>
        <w:t> </w:t>
      </w:r>
      <w:hyperlink r:id="rId6" w:tooltip="Отменить" w:history="1">
        <w:r w:rsidR="00D441B0" w:rsidRPr="00D441B0">
          <w:rPr>
            <w:rFonts w:ascii="Arial" w:eastAsia="Times New Roman" w:hAnsi="Arial" w:cs="Arial"/>
            <w:i/>
            <w:iCs/>
            <w:color w:val="FFFFFF"/>
            <w:sz w:val="21"/>
            <w:szCs w:val="21"/>
            <w:bdr w:val="none" w:sz="0" w:space="0" w:color="auto" w:frame="1"/>
            <w:lang w:eastAsia="ru-RU"/>
          </w:rPr>
          <w:t>Отменить</w:t>
        </w:r>
      </w:hyperlink>
      <w:r w:rsidR="00D441B0" w:rsidRPr="00D441B0">
        <w:rPr>
          <w:rFonts w:ascii="inherit" w:eastAsia="Times New Roman" w:hAnsi="inherit" w:cs="Tahoma"/>
          <w:color w:val="06365C"/>
          <w:sz w:val="18"/>
          <w:szCs w:val="18"/>
          <w:lang w:eastAsia="ru-RU"/>
        </w:rPr>
        <w:t> </w:t>
      </w:r>
      <w:r w:rsidR="00D441B0" w:rsidRPr="00D441B0">
        <w:rPr>
          <w:rFonts w:ascii="inherit" w:eastAsia="Times New Roman" w:hAnsi="inherit" w:cs="Tahoma"/>
          <w:color w:val="06365C"/>
          <w:sz w:val="18"/>
          <w:szCs w:val="18"/>
          <w:lang w:eastAsia="ru-RU"/>
        </w:rPr>
        <w:br/>
      </w:r>
    </w:p>
    <w:p w:rsidR="00D441B0" w:rsidRPr="00D441B0" w:rsidRDefault="00D441B0" w:rsidP="00D441B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D441B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br/>
      </w:r>
      <w:r w:rsidRPr="00D441B0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br/>
      </w:r>
    </w:p>
    <w:p w:rsidR="00D441B0" w:rsidRPr="00D441B0" w:rsidRDefault="00D441B0" w:rsidP="00D441B0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Статус:</w:t>
      </w:r>
      <w:r w:rsidRPr="00D441B0"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bdr w:val="none" w:sz="0" w:space="0" w:color="auto" w:frame="1"/>
          <w:lang w:eastAsia="ru-RU"/>
        </w:rPr>
        <w:t> Опубликована</w:t>
      </w:r>
    </w:p>
    <w:p w:rsidR="00D441B0" w:rsidRPr="00D441B0" w:rsidRDefault="00D441B0" w:rsidP="00D441B0">
      <w:pPr>
        <w:numPr>
          <w:ilvl w:val="0"/>
          <w:numId w:val="1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Начало приема заявок:03.03.2017, 00:00</w:t>
      </w:r>
    </w:p>
    <w:p w:rsidR="00D441B0" w:rsidRPr="00D441B0" w:rsidRDefault="00D441B0" w:rsidP="00D441B0">
      <w:pPr>
        <w:numPr>
          <w:ilvl w:val="0"/>
          <w:numId w:val="1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Окончание приема заявок:24.03.2017, 00:00</w:t>
      </w:r>
    </w:p>
    <w:p w:rsidR="00D441B0" w:rsidRPr="00D441B0" w:rsidRDefault="00D441B0" w:rsidP="00D441B0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Дата проведения конкурса:30.03.2017, 00:00</w:t>
      </w:r>
    </w:p>
    <w:p w:rsidR="00D441B0" w:rsidRPr="00D441B0" w:rsidRDefault="00D441B0" w:rsidP="00D441B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441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Специализация:</w:t>
      </w:r>
    </w:p>
    <w:p w:rsidR="00D441B0" w:rsidRPr="00D441B0" w:rsidRDefault="00D441B0" w:rsidP="00D441B0">
      <w:pPr>
        <w:numPr>
          <w:ilvl w:val="0"/>
          <w:numId w:val="2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D441B0" w:rsidRPr="00D441B0" w:rsidRDefault="00D441B0" w:rsidP="00D441B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Ведущий научный сотрудник</w:t>
      </w:r>
    </w:p>
    <w:p w:rsidR="00D441B0" w:rsidRPr="00D441B0" w:rsidRDefault="00D441B0" w:rsidP="00D441B0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Наименование:</w:t>
      </w:r>
    </w:p>
    <w:p w:rsidR="00D441B0" w:rsidRPr="00D441B0" w:rsidRDefault="00D441B0" w:rsidP="00D441B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bookmarkStart w:id="0" w:name="_GoBack"/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Ведущий научный сотрудник Лаборатории нейтронных исследований</w:t>
      </w:r>
    </w:p>
    <w:bookmarkEnd w:id="0"/>
    <w:p w:rsidR="00D441B0" w:rsidRPr="00D441B0" w:rsidRDefault="00D441B0" w:rsidP="00D441B0">
      <w:pPr>
        <w:numPr>
          <w:ilvl w:val="0"/>
          <w:numId w:val="2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D441B0" w:rsidRPr="00D441B0" w:rsidRDefault="00D441B0" w:rsidP="00D441B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Физика конденсированного состояния</w:t>
      </w:r>
    </w:p>
    <w:p w:rsidR="00D441B0" w:rsidRPr="00D441B0" w:rsidRDefault="00D441B0" w:rsidP="00D441B0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Тематика исследований:</w:t>
      </w:r>
    </w:p>
    <w:p w:rsidR="00D441B0" w:rsidRPr="00D441B0" w:rsidRDefault="00D441B0" w:rsidP="00D441B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Физика нейтронных и рентгеновских (синхротронных) исследований конденсированных сред</w:t>
      </w:r>
    </w:p>
    <w:p w:rsidR="00D441B0" w:rsidRPr="00D441B0" w:rsidRDefault="00D441B0" w:rsidP="00D441B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441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Расположение:</w:t>
      </w:r>
    </w:p>
    <w:p w:rsidR="00D441B0" w:rsidRPr="00D441B0" w:rsidRDefault="00D441B0" w:rsidP="00D441B0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Регион:</w:t>
      </w:r>
    </w:p>
    <w:p w:rsidR="00D441B0" w:rsidRPr="00D441B0" w:rsidRDefault="00D441B0" w:rsidP="00D441B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Москва</w:t>
      </w:r>
    </w:p>
    <w:p w:rsidR="00D441B0" w:rsidRPr="00D441B0" w:rsidRDefault="00D441B0" w:rsidP="00D441B0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Город:</w:t>
      </w:r>
    </w:p>
    <w:p w:rsidR="00D441B0" w:rsidRPr="00D441B0" w:rsidRDefault="00D441B0" w:rsidP="00D441B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г.Москва</w:t>
      </w:r>
    </w:p>
    <w:p w:rsidR="00D441B0" w:rsidRPr="00D441B0" w:rsidRDefault="00D441B0" w:rsidP="00D441B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441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D441B0" w:rsidRPr="00D441B0" w:rsidRDefault="00D441B0" w:rsidP="00D441B0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Задачи:</w:t>
      </w:r>
    </w:p>
    <w:p w:rsidR="00D441B0" w:rsidRPr="00D441B0" w:rsidRDefault="00D441B0" w:rsidP="00D441B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Развитие Нейтронного комплекса ИЯИ РАН, приборного парка, средств автоматизации и нейтронных детекторов </w:t>
      </w:r>
      <w:proofErr w:type="spellStart"/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нейтронографических</w:t>
      </w:r>
      <w:proofErr w:type="spellEnd"/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установок для исследований по физике конденсированного состояния. Использование методов рассеяния нейтронов, рентгеновского (синхротронного) и гамма излучения для исследования структуры и динамики конденсированных сред. Развитие экспериментальной техники для исследования материалов тепловыми и </w:t>
      </w:r>
      <w:proofErr w:type="spellStart"/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эпитепловыми</w:t>
      </w:r>
      <w:proofErr w:type="spellEnd"/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нейтронами при различных условиях на образце (температура, давление и магнитное поле) на импульсных источниках ИЯИ. Осуществление широкого сотрудничества с другими институтами, в том числе, международного сотрудничества, для проведения научных исследований, как на установках Института, так и на передовых российских и зарубежных установках.</w:t>
      </w:r>
    </w:p>
    <w:p w:rsidR="00D441B0" w:rsidRPr="00D441B0" w:rsidRDefault="00D441B0" w:rsidP="00D441B0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Критерии оценки:</w:t>
      </w:r>
    </w:p>
    <w:p w:rsidR="00D441B0" w:rsidRPr="00D441B0" w:rsidRDefault="00D441B0" w:rsidP="00D441B0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Квалификационные требования:</w:t>
      </w:r>
    </w:p>
    <w:p w:rsidR="00D441B0" w:rsidRPr="00D441B0" w:rsidRDefault="00D441B0" w:rsidP="00D441B0">
      <w:pPr>
        <w:shd w:val="clear" w:color="auto" w:fill="EFF4F9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— Квалификационные требования см. на сайте </w:t>
      </w:r>
      <w:proofErr w:type="spellStart"/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ияи</w:t>
      </w:r>
      <w:proofErr w:type="spellEnd"/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ран http://www.inr.ru</w:t>
      </w:r>
      <w:proofErr w:type="gramStart"/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:</w:t>
      </w:r>
      <w:proofErr w:type="gramEnd"/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1 шт.</w:t>
      </w:r>
    </w:p>
    <w:p w:rsidR="00D441B0" w:rsidRPr="00D441B0" w:rsidRDefault="00D441B0" w:rsidP="00D441B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441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Условия:</w:t>
      </w:r>
    </w:p>
    <w:p w:rsidR="00D441B0" w:rsidRPr="00D441B0" w:rsidRDefault="00D441B0" w:rsidP="00D441B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D441B0" w:rsidRPr="00D441B0" w:rsidRDefault="00D441B0" w:rsidP="00D441B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22281 - 42000 рублей/месяц</w:t>
      </w:r>
    </w:p>
    <w:p w:rsidR="00D441B0" w:rsidRPr="00D441B0" w:rsidRDefault="00D441B0" w:rsidP="00D441B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Стимулирующие выплаты:</w:t>
      </w:r>
    </w:p>
    <w:p w:rsidR="00D441B0" w:rsidRPr="00D441B0" w:rsidRDefault="00D441B0" w:rsidP="00D441B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В соответствии с положением об оплате труда работников ИЯИ РАН, см. на сайте ИЯИ РАН http://www.inr.ru</w:t>
      </w:r>
    </w:p>
    <w:p w:rsidR="00D441B0" w:rsidRPr="00D441B0" w:rsidRDefault="00D441B0" w:rsidP="00D441B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D441B0" w:rsidRPr="00D441B0" w:rsidRDefault="00D441B0" w:rsidP="00D441B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Срочный</w:t>
      </w:r>
    </w:p>
    <w:p w:rsidR="00D441B0" w:rsidRPr="00D441B0" w:rsidRDefault="00D441B0" w:rsidP="00D441B0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  <w:t>- на период 5 месяцев</w:t>
      </w:r>
    </w:p>
    <w:p w:rsidR="00D441B0" w:rsidRPr="00D441B0" w:rsidRDefault="00D441B0" w:rsidP="00D441B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Социальный пакет:</w:t>
      </w:r>
    </w:p>
    <w:p w:rsidR="00D441B0" w:rsidRPr="00D441B0" w:rsidRDefault="00D441B0" w:rsidP="00D441B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D441B0" w:rsidRPr="00D441B0" w:rsidRDefault="00D441B0" w:rsidP="00D441B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Найм</w:t>
      </w:r>
      <w:proofErr w:type="spellEnd"/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жилья:</w:t>
      </w:r>
    </w:p>
    <w:p w:rsidR="00D441B0" w:rsidRPr="00D441B0" w:rsidRDefault="00D441B0" w:rsidP="00D441B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D441B0" w:rsidRPr="00D441B0" w:rsidRDefault="00D441B0" w:rsidP="00D441B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Компенсация проезда:</w:t>
      </w:r>
    </w:p>
    <w:p w:rsidR="00D441B0" w:rsidRPr="00D441B0" w:rsidRDefault="00D441B0" w:rsidP="00D441B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D441B0" w:rsidRPr="00D441B0" w:rsidRDefault="00D441B0" w:rsidP="00D441B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Служебное жилье:</w:t>
      </w:r>
    </w:p>
    <w:p w:rsidR="00D441B0" w:rsidRPr="00D441B0" w:rsidRDefault="00D441B0" w:rsidP="00D441B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D441B0" w:rsidRPr="00D441B0" w:rsidRDefault="00D441B0" w:rsidP="00D441B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</w:p>
    <w:p w:rsidR="00D441B0" w:rsidRPr="00D441B0" w:rsidRDefault="00D441B0" w:rsidP="00D441B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Срок действия срочного трудового договора 5 лет</w:t>
      </w:r>
    </w:p>
    <w:p w:rsidR="00D441B0" w:rsidRPr="00D441B0" w:rsidRDefault="00D441B0" w:rsidP="00D441B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D441B0" w:rsidRPr="00D441B0" w:rsidRDefault="00D441B0" w:rsidP="00D441B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Полная занятость</w:t>
      </w:r>
    </w:p>
    <w:p w:rsidR="00D441B0" w:rsidRPr="00D441B0" w:rsidRDefault="00D441B0" w:rsidP="00D441B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lastRenderedPageBreak/>
        <w:t>Режим работы:</w:t>
      </w:r>
    </w:p>
    <w:p w:rsidR="00D441B0" w:rsidRPr="00D441B0" w:rsidRDefault="00D441B0" w:rsidP="00D441B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Полный день</w:t>
      </w:r>
    </w:p>
    <w:p w:rsidR="00D441B0" w:rsidRPr="00D441B0" w:rsidRDefault="00D441B0" w:rsidP="00D441B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441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D441B0" w:rsidRPr="00D441B0" w:rsidRDefault="00D441B0" w:rsidP="00D441B0">
      <w:pPr>
        <w:numPr>
          <w:ilvl w:val="0"/>
          <w:numId w:val="6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D441B0" w:rsidRPr="00D441B0" w:rsidRDefault="00D441B0" w:rsidP="00D441B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Торопина Ирина Ивановна</w:t>
      </w:r>
    </w:p>
    <w:p w:rsidR="00D441B0" w:rsidRPr="00D441B0" w:rsidRDefault="00D441B0" w:rsidP="00D441B0">
      <w:pPr>
        <w:numPr>
          <w:ilvl w:val="0"/>
          <w:numId w:val="6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E-mail</w:t>
      </w:r>
      <w:proofErr w:type="spellEnd"/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D441B0" w:rsidRPr="00D441B0" w:rsidRDefault="00D441B0" w:rsidP="00D441B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tori@inr.ru</w:t>
      </w:r>
    </w:p>
    <w:p w:rsidR="00D441B0" w:rsidRPr="00D441B0" w:rsidRDefault="00D441B0" w:rsidP="00D441B0">
      <w:pPr>
        <w:numPr>
          <w:ilvl w:val="0"/>
          <w:numId w:val="6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</w:p>
    <w:p w:rsidR="00D441B0" w:rsidRPr="00D441B0" w:rsidRDefault="00D441B0" w:rsidP="00D441B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+7 (849) 585-10-06</w:t>
      </w:r>
    </w:p>
    <w:p w:rsidR="00D441B0" w:rsidRPr="00D441B0" w:rsidRDefault="00D441B0" w:rsidP="00D441B0">
      <w:pPr>
        <w:numPr>
          <w:ilvl w:val="0"/>
          <w:numId w:val="6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D441B0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</w:p>
    <w:p w:rsidR="00D441B0" w:rsidRPr="00D441B0" w:rsidRDefault="00D441B0" w:rsidP="00D441B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Селидовкин</w:t>
      </w:r>
      <w:proofErr w:type="spellEnd"/>
      <w:r w:rsidRPr="00D441B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Андрей Дмитриевич ss@inr.ac.ru 8(499)135-23-12</w:t>
      </w:r>
    </w:p>
    <w:p w:rsidR="00E1782E" w:rsidRDefault="00E1782E"/>
    <w:sectPr w:rsidR="00E1782E" w:rsidSect="0070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54BE"/>
    <w:multiLevelType w:val="multilevel"/>
    <w:tmpl w:val="9548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6076C"/>
    <w:multiLevelType w:val="multilevel"/>
    <w:tmpl w:val="E2DA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404CB"/>
    <w:multiLevelType w:val="multilevel"/>
    <w:tmpl w:val="0542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C2C01"/>
    <w:multiLevelType w:val="multilevel"/>
    <w:tmpl w:val="BFFA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32EC1"/>
    <w:multiLevelType w:val="multilevel"/>
    <w:tmpl w:val="CC18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B620B4"/>
    <w:multiLevelType w:val="multilevel"/>
    <w:tmpl w:val="84FC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D9E"/>
    <w:rsid w:val="00703079"/>
    <w:rsid w:val="00903D9E"/>
    <w:rsid w:val="00D441B0"/>
    <w:rsid w:val="00D96C78"/>
    <w:rsid w:val="00E1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5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85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19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90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688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31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8sbfhdabdwf1afqu5baxe0f2d.xn--p1ai/office/organization/vacancies/cancel/20225" TargetMode="External"/><Relationship Id="rId5" Type="http://schemas.openxmlformats.org/officeDocument/2006/relationships/hyperlink" Target="http://xn----8sbfhdabdwf1afqu5baxe0f2d.xn--p1ai/office/organization/vacancies/copy/202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2014</Characters>
  <Application>Microsoft Office Word</Application>
  <DocSecurity>4</DocSecurity>
  <Lines>16</Lines>
  <Paragraphs>4</Paragraphs>
  <ScaleCrop>false</ScaleCrop>
  <Company>diakov.net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2017-03-02T12:00:00Z</dcterms:created>
  <dcterms:modified xsi:type="dcterms:W3CDTF">2017-03-02T12:00:00Z</dcterms:modified>
</cp:coreProperties>
</file>