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EA" w:rsidRPr="00F3792F" w:rsidRDefault="00034C7D" w:rsidP="004479DF">
      <w:pPr>
        <w:rPr>
          <w:rFonts w:ascii="Times New Roman" w:hAnsi="Times New Roman" w:cs="Times New Roman"/>
          <w:sz w:val="28"/>
          <w:szCs w:val="28"/>
        </w:rPr>
      </w:pPr>
      <w:r w:rsidRPr="000D7F6B">
        <w:rPr>
          <w:rFonts w:ascii="Times New Roman" w:hAnsi="Times New Roman" w:cs="Times New Roman"/>
          <w:b/>
          <w:sz w:val="28"/>
          <w:szCs w:val="28"/>
        </w:rPr>
        <w:t>функциональная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научного сотрудника</w:t>
      </w:r>
      <w:r w:rsidR="005D68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844">
        <w:rPr>
          <w:rFonts w:ascii="Times New Roman" w:hAnsi="Times New Roman" w:cs="Times New Roman"/>
          <w:b/>
          <w:sz w:val="28"/>
          <w:szCs w:val="28"/>
        </w:rPr>
        <w:t>мнс</w:t>
      </w:r>
      <w:proofErr w:type="spellEnd"/>
      <w:r w:rsidR="005D684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6791C">
        <w:rPr>
          <w:rFonts w:ascii="Times New Roman" w:hAnsi="Times New Roman" w:cs="Times New Roman"/>
          <w:b/>
          <w:sz w:val="28"/>
          <w:szCs w:val="28"/>
        </w:rPr>
        <w:t>ТФ</w:t>
      </w:r>
      <w:r w:rsidR="005D684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proofErr w:type="spellStart"/>
      <w:r w:rsidR="0018006E">
        <w:t>мнс</w:t>
      </w:r>
      <w:proofErr w:type="spellEnd"/>
      <w:r w:rsidR="00275F54" w:rsidRPr="00A903A6">
        <w:rPr>
          <w:b/>
        </w:rPr>
        <w:t xml:space="preserve"> 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4479DF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18006E">
        <w:t xml:space="preserve"> А</w:t>
      </w:r>
      <w:r w:rsidR="0018006E" w:rsidRPr="0018006E">
        <w:t>нализ астрофизических данных современных рентгеновских телескопов и космологических данных с целью поиска сигнала от распадающейся тёмной материи и определения</w:t>
      </w:r>
      <w:r w:rsidR="0018006E">
        <w:t xml:space="preserve"> параметров нейтринного сектора.</w:t>
      </w:r>
    </w:p>
    <w:p w:rsidR="0018006E" w:rsidRPr="00F3792F" w:rsidRDefault="0018006E" w:rsidP="004479DF">
      <w:pPr>
        <w:pStyle w:val="Default"/>
        <w:rPr>
          <w:sz w:val="28"/>
          <w:szCs w:val="28"/>
        </w:rPr>
      </w:pPr>
    </w:p>
    <w:p w:rsidR="00416599" w:rsidRDefault="00034C7D" w:rsidP="00E85A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E">
        <w:rPr>
          <w:rFonts w:ascii="Times New Roman" w:hAnsi="Times New Roman" w:cs="Times New Roman"/>
          <w:b/>
          <w:sz w:val="28"/>
          <w:szCs w:val="28"/>
        </w:rPr>
        <w:t>4.</w:t>
      </w:r>
      <w:r w:rsidR="000D7F6B" w:rsidRPr="0018006E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18006E">
        <w:rPr>
          <w:rFonts w:ascii="Times New Roman" w:hAnsi="Times New Roman" w:cs="Times New Roman"/>
          <w:b/>
          <w:sz w:val="28"/>
          <w:szCs w:val="28"/>
        </w:rPr>
        <w:t>Трудовые функции:</w:t>
      </w:r>
      <w:r w:rsidR="00E85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A33" w:rsidRPr="00E85A33">
        <w:rPr>
          <w:rFonts w:ascii="Times New Roman" w:hAnsi="Times New Roman" w:cs="Times New Roman"/>
          <w:sz w:val="24"/>
          <w:szCs w:val="24"/>
        </w:rPr>
        <w:t>Работы претендента на должность младшего научного сотрудника отдела теоретической физики (ОТФ) связаны с исследованием возможного сигнала от распадающейся (аннигилирующей) темной материи. В первую очередь это получение оценок на параметры стерильных нейтрино, как кандидатов на роль частиц темной материи, получение оценок на сигнальные потоки от распадающейся темной материи, анализ астрофизических данных и космологических наблюдений.</w:t>
      </w:r>
      <w:r w:rsidR="00E8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99" w:rsidRDefault="00E85A33" w:rsidP="00E85A3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33">
        <w:rPr>
          <w:rFonts w:ascii="Times New Roman" w:hAnsi="Times New Roman" w:cs="Times New Roman"/>
          <w:sz w:val="24"/>
          <w:szCs w:val="24"/>
        </w:rPr>
        <w:t xml:space="preserve">Претендент на должность будет принимать участие в 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поиске 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сигнала от распадающейся (аннигилирующей) тёмной материи по направлению на центр Галактики в данных телескопов </w:t>
      </w:r>
      <w:proofErr w:type="spellStart"/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>NuSTAR</w:t>
      </w:r>
      <w:proofErr w:type="spellEnd"/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и СРГ, включая совместный анализ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данных этих телескопов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будет участвовать </w:t>
      </w:r>
      <w:r w:rsidR="00416599" w:rsidRPr="00E85A33">
        <w:rPr>
          <w:rFonts w:ascii="Times New Roman" w:hAnsi="Times New Roman" w:cs="Times New Roman"/>
          <w:color w:val="000000"/>
          <w:sz w:val="24"/>
          <w:szCs w:val="24"/>
        </w:rPr>
        <w:t>в изучении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>лного сигнала от всей Галактики, участвовать в п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>оиск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интегрального сигнала от распадающейся (аннигилирующей) тёмной материи в скоплениях галактик </w:t>
      </w:r>
      <w:r w:rsidR="0041659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данным телескопов </w:t>
      </w:r>
      <w:proofErr w:type="spellStart"/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>NuSTAR</w:t>
      </w:r>
      <w:proofErr w:type="spellEnd"/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и СР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Г, включая объединённый анализ. </w:t>
      </w:r>
    </w:p>
    <w:p w:rsidR="00A56951" w:rsidRDefault="00E85A33" w:rsidP="00E85A3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будет принимать участие в </w:t>
      </w:r>
      <w:r w:rsidR="00A56951" w:rsidRPr="00E85A33">
        <w:rPr>
          <w:rFonts w:ascii="Times New Roman" w:hAnsi="Times New Roman" w:cs="Times New Roman"/>
          <w:color w:val="000000"/>
          <w:sz w:val="24"/>
          <w:szCs w:val="24"/>
        </w:rPr>
        <w:t>поиск</w:t>
      </w:r>
      <w:r w:rsidR="00A569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сигнала от распадающейся (аннигилирующей) тёмной материи в космических структурах, не выделяемых рентгенов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>скими телескопами как источники и проводить с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>овместный корреляционный анализ рентгеновской диффузной карты неба и ожидаемого полного сигнала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тёмной материи в </w:t>
      </w:r>
      <w:r w:rsidR="00A56951">
        <w:rPr>
          <w:rFonts w:ascii="Times New Roman" w:hAnsi="Times New Roman" w:cs="Times New Roman"/>
          <w:color w:val="000000"/>
          <w:sz w:val="24"/>
          <w:szCs w:val="24"/>
        </w:rPr>
        <w:t>структурах.</w:t>
      </w:r>
      <w:r w:rsidR="00A56951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5F54" w:rsidRDefault="00A56951" w:rsidP="00E85A3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33">
        <w:rPr>
          <w:rFonts w:ascii="Times New Roman" w:hAnsi="Times New Roman" w:cs="Times New Roman"/>
          <w:color w:val="000000"/>
          <w:sz w:val="24"/>
          <w:szCs w:val="24"/>
        </w:rPr>
        <w:t>Претендент</w:t>
      </w:r>
      <w:r w:rsidR="00E85A33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будет 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совместный анализ данных разных телескопов с целью уменьшения влияния систематических ошибок. С этой же целью будут отдельно рассмотрены сигналы от центральной и </w:t>
      </w:r>
      <w:r w:rsidRPr="00E85A33">
        <w:rPr>
          <w:rFonts w:ascii="Times New Roman" w:hAnsi="Times New Roman" w:cs="Times New Roman"/>
          <w:color w:val="000000"/>
          <w:sz w:val="24"/>
          <w:szCs w:val="24"/>
        </w:rPr>
        <w:t>периферийной</w:t>
      </w:r>
      <w:r w:rsidR="0018006E" w:rsidRPr="00E85A33">
        <w:rPr>
          <w:rFonts w:ascii="Times New Roman" w:hAnsi="Times New Roman" w:cs="Times New Roman"/>
          <w:color w:val="000000"/>
          <w:sz w:val="24"/>
          <w:szCs w:val="24"/>
        </w:rPr>
        <w:t xml:space="preserve"> частей Галактики. </w:t>
      </w:r>
    </w:p>
    <w:p w:rsidR="00631E4A" w:rsidRPr="00E85A33" w:rsidRDefault="00631E4A" w:rsidP="00E85A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E3D" w:rsidRPr="00914E3D">
        <w:rPr>
          <w:rFonts w:ascii="Times New Roman" w:hAnsi="Times New Roman" w:cs="Times New Roman"/>
          <w:sz w:val="24"/>
          <w:szCs w:val="24"/>
        </w:rPr>
        <w:t>Участие в проектах поиска</w:t>
      </w:r>
      <w:r w:rsidR="00914E3D">
        <w:rPr>
          <w:rFonts w:ascii="Times New Roman" w:hAnsi="Times New Roman" w:cs="Times New Roman"/>
          <w:sz w:val="24"/>
          <w:szCs w:val="24"/>
        </w:rPr>
        <w:t xml:space="preserve"> сигнала от темной материи</w:t>
      </w:r>
      <w:r w:rsidR="00914E3D" w:rsidRPr="00914E3D">
        <w:rPr>
          <w:rFonts w:ascii="Times New Roman" w:hAnsi="Times New Roman" w:cs="Times New Roman"/>
          <w:sz w:val="24"/>
          <w:szCs w:val="24"/>
        </w:rPr>
        <w:t>, поиска стерильного нейтрино в облас</w:t>
      </w:r>
      <w:r w:rsidR="00914E3D">
        <w:rPr>
          <w:rFonts w:ascii="Times New Roman" w:hAnsi="Times New Roman" w:cs="Times New Roman"/>
          <w:sz w:val="24"/>
          <w:szCs w:val="24"/>
        </w:rPr>
        <w:t>ти масс нескольких кэВ или получение ограничений на параметры стерильных нейтрино в данной области.</w:t>
      </w:r>
    </w:p>
    <w:p w:rsidR="00034C7D" w:rsidRDefault="000D7F6B" w:rsidP="00914E3D">
      <w:pPr>
        <w:pStyle w:val="Default"/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914E3D">
        <w:t>физика и астрономия.</w:t>
      </w:r>
    </w:p>
    <w:p w:rsidR="00914E3D" w:rsidRPr="00034C7D" w:rsidRDefault="00914E3D" w:rsidP="00914E3D">
      <w:pPr>
        <w:pStyle w:val="Default"/>
      </w:pP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  <w:r w:rsidR="00631E4A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расписанию.</w:t>
      </w:r>
    </w:p>
    <w:p w:rsidR="00BE09A7" w:rsidRPr="00631E4A" w:rsidRDefault="000D7F6B" w:rsidP="00B15EB1">
      <w:pPr>
        <w:pStyle w:val="Default"/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  <w:r w:rsidR="00B15EB1" w:rsidRPr="00631E4A">
        <w:t xml:space="preserve">Кандидат </w:t>
      </w:r>
      <w:r w:rsidR="00C9527A" w:rsidRPr="00631E4A">
        <w:t>должен иметь опыт работы в таких областях физики как физика элементарных частиц, космология, астрофизика. Иметь публикации</w:t>
      </w:r>
      <w:r w:rsidR="00914E3D" w:rsidRPr="00631E4A">
        <w:t xml:space="preserve"> по данной или схожей тематике в рецензируемых научных журналах, входящих в </w:t>
      </w:r>
      <w:r w:rsidR="00914E3D" w:rsidRPr="00631E4A">
        <w:rPr>
          <w:lang w:val="en-US"/>
        </w:rPr>
        <w:t>Web</w:t>
      </w:r>
      <w:r w:rsidR="00914E3D" w:rsidRPr="00631E4A">
        <w:t xml:space="preserve"> </w:t>
      </w:r>
      <w:r w:rsidR="00914E3D" w:rsidRPr="00631E4A">
        <w:rPr>
          <w:lang w:val="en-US"/>
        </w:rPr>
        <w:t>Of</w:t>
      </w:r>
      <w:r w:rsidR="00914E3D" w:rsidRPr="00631E4A">
        <w:t xml:space="preserve"> </w:t>
      </w:r>
      <w:r w:rsidR="00914E3D" w:rsidRPr="00631E4A">
        <w:rPr>
          <w:lang w:val="en-US"/>
        </w:rPr>
        <w:t>Science</w:t>
      </w:r>
      <w:r w:rsidR="00914E3D" w:rsidRPr="00631E4A">
        <w:t xml:space="preserve">, </w:t>
      </w:r>
      <w:r w:rsidR="00914E3D" w:rsidRPr="00631E4A">
        <w:rPr>
          <w:lang w:val="en-US"/>
        </w:rPr>
        <w:t>Scopus</w:t>
      </w:r>
      <w:r w:rsidR="00C9527A" w:rsidRPr="00631E4A">
        <w:t xml:space="preserve">, РИНЦ. Знать основы работы с данными астрофизических наблюдений. Владеть навыками программирования </w:t>
      </w:r>
      <w:r w:rsidR="00B15EB1" w:rsidRPr="00631E4A">
        <w:t xml:space="preserve">на </w:t>
      </w:r>
      <w:r w:rsidR="00C9527A" w:rsidRPr="00631E4A">
        <w:rPr>
          <w:lang w:val="en-US"/>
        </w:rPr>
        <w:t>Python</w:t>
      </w:r>
      <w:r w:rsidR="00B15EB1" w:rsidRPr="00631E4A">
        <w:t xml:space="preserve">, </w:t>
      </w:r>
      <w:r w:rsidR="00B15EB1" w:rsidRPr="00631E4A">
        <w:rPr>
          <w:lang w:val="en-US"/>
        </w:rPr>
        <w:t>Fortran</w:t>
      </w:r>
      <w:r w:rsidR="00B15EB1" w:rsidRPr="00631E4A">
        <w:t xml:space="preserve">, </w:t>
      </w:r>
      <w:r w:rsidR="00C9527A" w:rsidRPr="00631E4A">
        <w:rPr>
          <w:lang w:val="en-US"/>
        </w:rPr>
        <w:t>C</w:t>
      </w:r>
      <w:r w:rsidR="00C9527A" w:rsidRPr="00631E4A">
        <w:t xml:space="preserve">, </w:t>
      </w:r>
      <w:r w:rsidR="00C9527A" w:rsidRPr="00631E4A">
        <w:rPr>
          <w:lang w:val="en-US"/>
        </w:rPr>
        <w:lastRenderedPageBreak/>
        <w:t>Mathematica</w:t>
      </w:r>
      <w:r w:rsidR="00C9527A" w:rsidRPr="00631E4A">
        <w:t xml:space="preserve">. Иметь опыт работы в таких пакетах как </w:t>
      </w:r>
      <w:proofErr w:type="spellStart"/>
      <w:r w:rsidR="00C9527A" w:rsidRPr="00631E4A">
        <w:rPr>
          <w:lang w:val="en-US"/>
        </w:rPr>
        <w:t>HaloModel</w:t>
      </w:r>
      <w:proofErr w:type="spellEnd"/>
      <w:r w:rsidR="00C9527A" w:rsidRPr="00631E4A">
        <w:t xml:space="preserve">, </w:t>
      </w:r>
      <w:r w:rsidR="00B15EB1" w:rsidRPr="00631E4A">
        <w:rPr>
          <w:lang w:val="en-US"/>
        </w:rPr>
        <w:t>HMF</w:t>
      </w:r>
      <w:r w:rsidR="00C9527A" w:rsidRPr="00631E4A">
        <w:t xml:space="preserve">, </w:t>
      </w:r>
      <w:r w:rsidR="00B15EB1" w:rsidRPr="00631E4A">
        <w:rPr>
          <w:lang w:val="en-US"/>
        </w:rPr>
        <w:t>COLOSSUS</w:t>
      </w:r>
      <w:r w:rsidR="00C9527A" w:rsidRPr="00631E4A">
        <w:t xml:space="preserve">, </w:t>
      </w:r>
      <w:r w:rsidR="00C9527A" w:rsidRPr="00631E4A">
        <w:rPr>
          <w:lang w:val="en-US"/>
        </w:rPr>
        <w:t>CAMB</w:t>
      </w:r>
      <w:r w:rsidR="00C9527A" w:rsidRPr="00631E4A">
        <w:t xml:space="preserve">, </w:t>
      </w:r>
      <w:r w:rsidR="00C9527A" w:rsidRPr="00631E4A">
        <w:rPr>
          <w:lang w:val="en-US"/>
        </w:rPr>
        <w:t>XSPEC</w:t>
      </w:r>
      <w:r w:rsidR="00C9527A" w:rsidRPr="00631E4A">
        <w:t xml:space="preserve">, </w:t>
      </w:r>
      <w:r w:rsidR="00C9527A" w:rsidRPr="00631E4A">
        <w:rPr>
          <w:lang w:val="en-US"/>
        </w:rPr>
        <w:t>Sherpa</w:t>
      </w:r>
      <w:r w:rsidR="00B15EB1" w:rsidRPr="00631E4A">
        <w:t xml:space="preserve">, </w:t>
      </w:r>
      <w:proofErr w:type="spellStart"/>
      <w:r w:rsidR="00B15EB1" w:rsidRPr="00631E4A">
        <w:rPr>
          <w:lang w:val="en-US"/>
        </w:rPr>
        <w:t>Astropy</w:t>
      </w:r>
      <w:proofErr w:type="spellEnd"/>
      <w:r w:rsidR="00B15EB1" w:rsidRPr="00631E4A">
        <w:t>.</w:t>
      </w:r>
      <w:r w:rsidR="00C9527A" w:rsidRPr="00631E4A">
        <w:t xml:space="preserve"> Владеть численными методами для анализа данных и моделирования. </w:t>
      </w:r>
    </w:p>
    <w:p w:rsidR="00B15EB1" w:rsidRPr="00631E4A" w:rsidRDefault="00B15EB1" w:rsidP="00B15EB1">
      <w:pPr>
        <w:pStyle w:val="Default"/>
      </w:pP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p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:rsidR="00BE09A7" w:rsidRPr="00F3792F" w:rsidRDefault="00BE09A7" w:rsidP="00275F54">
      <w:pPr>
        <w:rPr>
          <w:rFonts w:ascii="Times New Roman" w:hAnsi="Times New Roman" w:cs="Times New Roman"/>
          <w:b/>
          <w:sz w:val="28"/>
          <w:szCs w:val="28"/>
        </w:rPr>
      </w:pP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5F54"/>
    <w:rsid w:val="00034C7D"/>
    <w:rsid w:val="000D7F6B"/>
    <w:rsid w:val="001052D0"/>
    <w:rsid w:val="0018006E"/>
    <w:rsid w:val="00275F54"/>
    <w:rsid w:val="00277917"/>
    <w:rsid w:val="0036791C"/>
    <w:rsid w:val="00416599"/>
    <w:rsid w:val="004479DF"/>
    <w:rsid w:val="005D6844"/>
    <w:rsid w:val="005E4F12"/>
    <w:rsid w:val="0060763D"/>
    <w:rsid w:val="0061768E"/>
    <w:rsid w:val="00631E4A"/>
    <w:rsid w:val="00696E45"/>
    <w:rsid w:val="008D5524"/>
    <w:rsid w:val="00914E3D"/>
    <w:rsid w:val="0091524F"/>
    <w:rsid w:val="0099010D"/>
    <w:rsid w:val="009F53A9"/>
    <w:rsid w:val="00A56951"/>
    <w:rsid w:val="00A903A6"/>
    <w:rsid w:val="00B15EB1"/>
    <w:rsid w:val="00B915EA"/>
    <w:rsid w:val="00BE09A7"/>
    <w:rsid w:val="00BF2C41"/>
    <w:rsid w:val="00C9527A"/>
    <w:rsid w:val="00CE2714"/>
    <w:rsid w:val="00E46C80"/>
    <w:rsid w:val="00E85A33"/>
    <w:rsid w:val="00F3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80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18006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2022-06-02T08:21:00Z</dcterms:created>
  <dcterms:modified xsi:type="dcterms:W3CDTF">2022-06-02T08:21:00Z</dcterms:modified>
</cp:coreProperties>
</file>